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8FE" w:rsidRDefault="00C328FE" w:rsidP="00C328FE">
      <w:pPr>
        <w:spacing w:after="0" w:line="240" w:lineRule="auto"/>
        <w:jc w:val="center"/>
        <w:rPr>
          <w:rFonts w:ascii="Times New Roman" w:hAnsi="Times New Roman" w:cs="Times New Roman"/>
          <w:caps/>
          <w:spacing w:val="-10"/>
          <w:sz w:val="28"/>
        </w:rPr>
      </w:pPr>
      <w:r w:rsidRPr="00677309">
        <w:rPr>
          <w:rFonts w:ascii="Times New Roman" w:hAnsi="Times New Roman" w:cs="Times New Roman"/>
          <w:caps/>
          <w:spacing w:val="-10"/>
          <w:sz w:val="28"/>
        </w:rPr>
        <w:t>Министерство  образования  и  науки  республики  казахстан</w:t>
      </w:r>
    </w:p>
    <w:p w:rsidR="00C328FE" w:rsidRPr="00087F31" w:rsidRDefault="00C328FE" w:rsidP="00C328FE"/>
    <w:p w:rsidR="00C328FE" w:rsidRDefault="00C328FE" w:rsidP="00C328FE">
      <w:pPr>
        <w:pStyle w:val="4"/>
        <w:spacing w:before="0" w:line="240" w:lineRule="auto"/>
        <w:jc w:val="center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Кафедра т</w:t>
      </w:r>
      <w:r w:rsidR="0048351C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ехнологии производства </w:t>
      </w:r>
      <w:proofErr w:type="spellStart"/>
      <w:r w:rsidR="0048351C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продук</w:t>
      </w:r>
      <w:proofErr w:type="spellEnd"/>
      <w:r w:rsidR="0048351C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>тов</w:t>
      </w: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животноводства</w:t>
      </w:r>
    </w:p>
    <w:p w:rsidR="00C328FE" w:rsidRDefault="00C328FE" w:rsidP="00C328FE"/>
    <w:p w:rsidR="00C328FE" w:rsidRDefault="00C328FE" w:rsidP="001D4AC8">
      <w:pPr>
        <w:jc w:val="center"/>
        <w:rPr>
          <w:b/>
          <w:sz w:val="44"/>
          <w:szCs w:val="44"/>
        </w:rPr>
      </w:pPr>
    </w:p>
    <w:p w:rsidR="001D4AC8" w:rsidRDefault="001D4AC8" w:rsidP="001D4AC8">
      <w:pPr>
        <w:jc w:val="center"/>
        <w:rPr>
          <w:b/>
          <w:sz w:val="44"/>
          <w:szCs w:val="44"/>
        </w:rPr>
      </w:pPr>
    </w:p>
    <w:p w:rsidR="001D4AC8" w:rsidRDefault="001D4AC8" w:rsidP="001D4AC8">
      <w:pPr>
        <w:jc w:val="center"/>
        <w:rPr>
          <w:b/>
          <w:sz w:val="44"/>
          <w:szCs w:val="44"/>
        </w:rPr>
      </w:pPr>
    </w:p>
    <w:p w:rsidR="001D4AC8" w:rsidRDefault="001D4AC8" w:rsidP="001D4AC8">
      <w:pPr>
        <w:jc w:val="center"/>
        <w:rPr>
          <w:b/>
          <w:sz w:val="44"/>
          <w:szCs w:val="44"/>
        </w:rPr>
      </w:pPr>
    </w:p>
    <w:p w:rsidR="001D4AC8" w:rsidRPr="001D4AC8" w:rsidRDefault="001D4AC8" w:rsidP="001D4AC8">
      <w:pPr>
        <w:jc w:val="center"/>
        <w:rPr>
          <w:rFonts w:ascii="Times New Roman" w:hAnsi="Times New Roman" w:cs="Times New Roman"/>
          <w:sz w:val="28"/>
          <w:szCs w:val="28"/>
        </w:rPr>
      </w:pPr>
      <w:r w:rsidRPr="001D4AC8">
        <w:rPr>
          <w:rFonts w:ascii="Times New Roman" w:hAnsi="Times New Roman" w:cs="Times New Roman"/>
          <w:sz w:val="28"/>
          <w:szCs w:val="28"/>
        </w:rPr>
        <w:t xml:space="preserve">Н. </w:t>
      </w:r>
      <w:proofErr w:type="spellStart"/>
      <w:r w:rsidRPr="001D4AC8">
        <w:rPr>
          <w:rFonts w:ascii="Times New Roman" w:hAnsi="Times New Roman" w:cs="Times New Roman"/>
          <w:sz w:val="28"/>
          <w:szCs w:val="28"/>
        </w:rPr>
        <w:t>Кикебаев</w:t>
      </w:r>
      <w:proofErr w:type="spellEnd"/>
    </w:p>
    <w:p w:rsidR="001D4AC8" w:rsidRPr="001D4AC8" w:rsidRDefault="001D4AC8" w:rsidP="001D4AC8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44"/>
          <w:szCs w:val="44"/>
        </w:rPr>
      </w:pPr>
      <w:r w:rsidRPr="001D4AC8">
        <w:rPr>
          <w:rFonts w:ascii="Times New Roman" w:hAnsi="Times New Roman" w:cs="Times New Roman"/>
          <w:color w:val="auto"/>
          <w:sz w:val="44"/>
          <w:szCs w:val="44"/>
        </w:rPr>
        <w:t xml:space="preserve">Генетические маркеры и </w:t>
      </w:r>
      <w:proofErr w:type="spellStart"/>
      <w:r w:rsidRPr="001D4AC8">
        <w:rPr>
          <w:rFonts w:ascii="Times New Roman" w:hAnsi="Times New Roman" w:cs="Times New Roman"/>
          <w:color w:val="auto"/>
          <w:sz w:val="44"/>
          <w:szCs w:val="44"/>
        </w:rPr>
        <w:t>Днк-технологии</w:t>
      </w:r>
      <w:proofErr w:type="spellEnd"/>
      <w:r w:rsidRPr="001D4AC8">
        <w:rPr>
          <w:rFonts w:ascii="Times New Roman" w:hAnsi="Times New Roman" w:cs="Times New Roman"/>
          <w:color w:val="auto"/>
          <w:sz w:val="44"/>
          <w:szCs w:val="44"/>
        </w:rPr>
        <w:t xml:space="preserve"> в </w:t>
      </w:r>
      <w:r>
        <w:rPr>
          <w:rFonts w:ascii="Times New Roman" w:hAnsi="Times New Roman" w:cs="Times New Roman"/>
          <w:color w:val="auto"/>
          <w:sz w:val="44"/>
          <w:szCs w:val="44"/>
        </w:rPr>
        <w:t xml:space="preserve">селекции, </w:t>
      </w:r>
      <w:r w:rsidRPr="001D4AC8">
        <w:rPr>
          <w:rFonts w:ascii="Times New Roman" w:hAnsi="Times New Roman" w:cs="Times New Roman"/>
          <w:color w:val="auto"/>
          <w:sz w:val="44"/>
          <w:szCs w:val="44"/>
        </w:rPr>
        <w:t>мониторинге макроэволюции  популяций и пород животных</w:t>
      </w:r>
    </w:p>
    <w:p w:rsidR="00C328FE" w:rsidRPr="00910610" w:rsidRDefault="00C328FE" w:rsidP="00C328FE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328FE" w:rsidRDefault="008B4D6B" w:rsidP="001D4AC8">
      <w:pPr>
        <w:pStyle w:val="1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</w:rPr>
        <w:t xml:space="preserve">                </w:t>
      </w:r>
      <w:r w:rsidR="001D4AC8">
        <w:rPr>
          <w:rFonts w:ascii="Times New Roman" w:hAnsi="Times New Roman" w:cs="Times New Roman"/>
          <w:b w:val="0"/>
          <w:color w:val="auto"/>
        </w:rPr>
        <w:t>Методические рекомендации по изучению дисциплины</w:t>
      </w: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4AF9" w:rsidRDefault="004A4AF9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4AF9" w:rsidRDefault="004A4AF9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4AC8" w:rsidRDefault="001D4AC8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4AC8" w:rsidRDefault="001D4AC8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4AC8" w:rsidRDefault="001D4AC8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0529" w:rsidRDefault="00BC0529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0529" w:rsidRDefault="00BC0529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0529" w:rsidRDefault="00BC0529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4AC8" w:rsidRPr="00BC0529" w:rsidRDefault="00C328FE" w:rsidP="00BC052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Костанай</w:t>
      </w:r>
      <w:proofErr w:type="spellEnd"/>
      <w:r>
        <w:rPr>
          <w:rFonts w:ascii="Times New Roman" w:hAnsi="Times New Roman" w:cs="Times New Roman"/>
          <w:sz w:val="28"/>
        </w:rPr>
        <w:t>, 2015</w:t>
      </w:r>
    </w:p>
    <w:p w:rsidR="001D4AC8" w:rsidRPr="001D4AC8" w:rsidRDefault="001D4AC8" w:rsidP="00775EF3">
      <w:pPr>
        <w:pStyle w:val="1"/>
        <w:spacing w:before="0" w:line="240" w:lineRule="auto"/>
        <w:jc w:val="both"/>
        <w:rPr>
          <w:rFonts w:ascii="Times New Roman" w:hAnsi="Times New Roman" w:cs="Times New Roman"/>
          <w:color w:val="auto"/>
        </w:rPr>
      </w:pPr>
      <w:r w:rsidRPr="001D4AC8">
        <w:rPr>
          <w:rFonts w:ascii="Times New Roman" w:hAnsi="Times New Roman" w:cs="Times New Roman"/>
          <w:color w:val="auto"/>
        </w:rPr>
        <w:lastRenderedPageBreak/>
        <w:t>Составитель:</w:t>
      </w:r>
    </w:p>
    <w:p w:rsidR="008B4D6B" w:rsidRPr="00775EF3" w:rsidRDefault="001D4AC8" w:rsidP="00775EF3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proofErr w:type="spellStart"/>
      <w:r>
        <w:rPr>
          <w:rFonts w:ascii="Times New Roman" w:hAnsi="Times New Roman" w:cs="Times New Roman"/>
          <w:b w:val="0"/>
          <w:color w:val="auto"/>
        </w:rPr>
        <w:t>Кикебаев</w:t>
      </w:r>
      <w:proofErr w:type="spellEnd"/>
      <w:r w:rsidR="008B4D6B">
        <w:rPr>
          <w:rFonts w:ascii="Times New Roman" w:hAnsi="Times New Roman" w:cs="Times New Roman"/>
          <w:b w:val="0"/>
          <w:color w:val="auto"/>
        </w:rPr>
        <w:t xml:space="preserve"> Н.А</w:t>
      </w:r>
      <w:r w:rsidR="00D3203B">
        <w:rPr>
          <w:rFonts w:ascii="Times New Roman" w:hAnsi="Times New Roman" w:cs="Times New Roman"/>
          <w:b w:val="0"/>
          <w:color w:val="auto"/>
        </w:rPr>
        <w:t xml:space="preserve">.,  </w:t>
      </w:r>
      <w:proofErr w:type="spellStart"/>
      <w:r w:rsidR="00D3203B">
        <w:rPr>
          <w:rFonts w:ascii="Times New Roman" w:hAnsi="Times New Roman" w:cs="Times New Roman"/>
          <w:b w:val="0"/>
          <w:color w:val="auto"/>
        </w:rPr>
        <w:t>д</w:t>
      </w:r>
      <w:proofErr w:type="gramStart"/>
      <w:r w:rsidR="00C328FE">
        <w:rPr>
          <w:rFonts w:ascii="Times New Roman" w:hAnsi="Times New Roman" w:cs="Times New Roman"/>
          <w:b w:val="0"/>
          <w:color w:val="auto"/>
        </w:rPr>
        <w:t>.с</w:t>
      </w:r>
      <w:proofErr w:type="gramEnd"/>
      <w:r w:rsidR="00C328FE">
        <w:rPr>
          <w:rFonts w:ascii="Times New Roman" w:hAnsi="Times New Roman" w:cs="Times New Roman"/>
          <w:b w:val="0"/>
          <w:color w:val="auto"/>
        </w:rPr>
        <w:t>-х.н</w:t>
      </w:r>
      <w:proofErr w:type="spellEnd"/>
      <w:r w:rsidR="00C328FE">
        <w:rPr>
          <w:rFonts w:ascii="Times New Roman" w:hAnsi="Times New Roman" w:cs="Times New Roman"/>
          <w:b w:val="0"/>
          <w:color w:val="auto"/>
        </w:rPr>
        <w:t>.</w:t>
      </w:r>
      <w:r w:rsidR="00C328FE" w:rsidRPr="00F96480">
        <w:rPr>
          <w:rFonts w:ascii="Times New Roman" w:hAnsi="Times New Roman" w:cs="Times New Roman"/>
          <w:b w:val="0"/>
          <w:color w:val="auto"/>
        </w:rPr>
        <w:t xml:space="preserve">, </w:t>
      </w:r>
      <w:r>
        <w:rPr>
          <w:rFonts w:ascii="Times New Roman" w:hAnsi="Times New Roman" w:cs="Times New Roman"/>
          <w:b w:val="0"/>
          <w:color w:val="auto"/>
        </w:rPr>
        <w:t>профессор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1D4AC8" w:rsidRDefault="001D4AC8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1D4AC8" w:rsidRDefault="001D4AC8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1D4AC8" w:rsidRDefault="001D4AC8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1D4AC8" w:rsidRDefault="001D4AC8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1D4AC8" w:rsidRPr="00677309" w:rsidRDefault="001D4AC8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8539F">
      <w:pPr>
        <w:pStyle w:val="6"/>
        <w:jc w:val="both"/>
        <w:rPr>
          <w:b w:val="0"/>
        </w:rPr>
      </w:pPr>
      <w:r w:rsidRPr="00677309">
        <w:rPr>
          <w:b w:val="0"/>
        </w:rPr>
        <w:t>Рассмотрена и реком</w:t>
      </w:r>
      <w:r w:rsidR="00C8539F">
        <w:rPr>
          <w:b w:val="0"/>
        </w:rPr>
        <w:t xml:space="preserve">ендована на заседании </w:t>
      </w:r>
      <w:proofErr w:type="gramStart"/>
      <w:r w:rsidR="00C8539F">
        <w:rPr>
          <w:b w:val="0"/>
        </w:rPr>
        <w:t>кафедры технологии производства продуктов животноводства</w:t>
      </w:r>
      <w:proofErr w:type="gramEnd"/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77309">
        <w:rPr>
          <w:rFonts w:ascii="Times New Roman" w:hAnsi="Times New Roman" w:cs="Times New Roman"/>
          <w:sz w:val="28"/>
        </w:rPr>
        <w:t xml:space="preserve">от </w:t>
      </w:r>
      <w:r>
        <w:rPr>
          <w:rFonts w:ascii="Times New Roman" w:hAnsi="Times New Roman" w:cs="Times New Roman"/>
          <w:sz w:val="28"/>
        </w:rPr>
        <w:t xml:space="preserve">____ </w:t>
      </w:r>
      <w:r w:rsidRPr="00677309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_____ </w:t>
      </w:r>
      <w:r w:rsidR="00200A55">
        <w:rPr>
          <w:rFonts w:ascii="Times New Roman" w:hAnsi="Times New Roman" w:cs="Times New Roman"/>
          <w:sz w:val="28"/>
        </w:rPr>
        <w:t>. 20</w:t>
      </w:r>
      <w:r>
        <w:rPr>
          <w:rFonts w:ascii="Times New Roman" w:hAnsi="Times New Roman" w:cs="Times New Roman"/>
          <w:sz w:val="28"/>
        </w:rPr>
        <w:t>15</w:t>
      </w:r>
      <w:r w:rsidRPr="00677309">
        <w:rPr>
          <w:rFonts w:ascii="Times New Roman" w:hAnsi="Times New Roman" w:cs="Times New Roman"/>
          <w:sz w:val="28"/>
        </w:rPr>
        <w:t xml:space="preserve"> г., протокол № 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5F0386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Зав. </w:t>
      </w:r>
      <w:proofErr w:type="spellStart"/>
      <w:r>
        <w:rPr>
          <w:rFonts w:ascii="Times New Roman" w:hAnsi="Times New Roman" w:cs="Times New Roman"/>
          <w:sz w:val="28"/>
        </w:rPr>
        <w:t>к</w:t>
      </w:r>
      <w:r w:rsidR="00C328FE">
        <w:rPr>
          <w:rFonts w:ascii="Times New Roman" w:hAnsi="Times New Roman" w:cs="Times New Roman"/>
          <w:sz w:val="28"/>
        </w:rPr>
        <w:t>афедрой___________________________________________Г.Шайкамал</w:t>
      </w:r>
      <w:proofErr w:type="spellEnd"/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1D4AC8" w:rsidRDefault="001D4AC8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1D4AC8" w:rsidRDefault="001D4AC8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1D4AC8" w:rsidRDefault="001D4AC8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1D4AC8" w:rsidRDefault="001D4AC8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1D4AC8" w:rsidRDefault="001D4AC8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1D4AC8" w:rsidRDefault="001D4AC8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1D4AC8" w:rsidRDefault="001D4AC8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677309">
        <w:rPr>
          <w:rFonts w:ascii="Times New Roman" w:hAnsi="Times New Roman" w:cs="Times New Roman"/>
          <w:sz w:val="18"/>
        </w:rPr>
        <w:t xml:space="preserve">                       </w:t>
      </w:r>
    </w:p>
    <w:p w:rsidR="00C328FE" w:rsidRPr="00677309" w:rsidRDefault="00C328FE" w:rsidP="00C328FE">
      <w:pPr>
        <w:pStyle w:val="6"/>
        <w:jc w:val="both"/>
        <w:rPr>
          <w:b w:val="0"/>
        </w:rPr>
      </w:pPr>
      <w:proofErr w:type="gramStart"/>
      <w:r w:rsidRPr="00677309">
        <w:rPr>
          <w:b w:val="0"/>
        </w:rPr>
        <w:t>Одобрена</w:t>
      </w:r>
      <w:proofErr w:type="gramEnd"/>
      <w:r w:rsidRPr="00677309">
        <w:rPr>
          <w:b w:val="0"/>
        </w:rPr>
        <w:t xml:space="preserve"> методическим совет</w:t>
      </w:r>
      <w:r>
        <w:rPr>
          <w:b w:val="0"/>
        </w:rPr>
        <w:t xml:space="preserve">ом </w:t>
      </w:r>
      <w:r w:rsidRPr="00677309">
        <w:rPr>
          <w:b w:val="0"/>
        </w:rPr>
        <w:t>факультета</w:t>
      </w:r>
      <w:r>
        <w:rPr>
          <w:b w:val="0"/>
        </w:rPr>
        <w:t xml:space="preserve"> ветеринарии и технологии животноводства от _____._____. 2015 г протокол №______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77309">
        <w:rPr>
          <w:rFonts w:ascii="Times New Roman" w:hAnsi="Times New Roman" w:cs="Times New Roman"/>
          <w:sz w:val="28"/>
        </w:rPr>
        <w:t xml:space="preserve">от    .     . 20     г., протокол №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677309">
        <w:rPr>
          <w:rFonts w:ascii="Times New Roman" w:hAnsi="Times New Roman" w:cs="Times New Roman"/>
          <w:sz w:val="28"/>
          <w:szCs w:val="28"/>
        </w:rPr>
        <w:t>Пред</w:t>
      </w:r>
      <w:r>
        <w:rPr>
          <w:rFonts w:ascii="Times New Roman" w:hAnsi="Times New Roman" w:cs="Times New Roman"/>
          <w:sz w:val="28"/>
          <w:szCs w:val="28"/>
        </w:rPr>
        <w:t xml:space="preserve">седатель методического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совета</w:t>
      </w:r>
      <w:r w:rsidR="00D3203B">
        <w:rPr>
          <w:rFonts w:ascii="Times New Roman" w:hAnsi="Times New Roman" w:cs="Times New Roman"/>
          <w:sz w:val="28"/>
          <w:szCs w:val="28"/>
        </w:rPr>
        <w:t>___________________</w:t>
      </w:r>
      <w:r w:rsidRPr="00677309">
        <w:rPr>
          <w:rFonts w:ascii="Times New Roman" w:hAnsi="Times New Roman" w:cs="Times New Roman"/>
          <w:sz w:val="28"/>
          <w:szCs w:val="28"/>
        </w:rPr>
        <w:t>И.</w:t>
      </w:r>
      <w:r>
        <w:rPr>
          <w:rFonts w:ascii="Times New Roman" w:hAnsi="Times New Roman" w:cs="Times New Roman"/>
          <w:sz w:val="28"/>
          <w:szCs w:val="28"/>
        </w:rPr>
        <w:t>Брель-Киселева</w:t>
      </w:r>
      <w:proofErr w:type="spellEnd"/>
      <w:r w:rsidRPr="00677309">
        <w:rPr>
          <w:rFonts w:ascii="Times New Roman" w:hAnsi="Times New Roman" w:cs="Times New Roman"/>
          <w:sz w:val="18"/>
        </w:rPr>
        <w:t xml:space="preserve">         </w:t>
      </w:r>
    </w:p>
    <w:p w:rsidR="00C328FE" w:rsidRDefault="00C328FE" w:rsidP="00C328FE">
      <w:pPr>
        <w:pStyle w:val="1"/>
        <w:rPr>
          <w:rFonts w:ascii="Times New Roman" w:hAnsi="Times New Roman" w:cs="Times New Roman"/>
          <w:b w:val="0"/>
        </w:rPr>
      </w:pPr>
      <w:r w:rsidRPr="00677309">
        <w:rPr>
          <w:rFonts w:ascii="Times New Roman" w:hAnsi="Times New Roman" w:cs="Times New Roman"/>
          <w:b w:val="0"/>
        </w:rPr>
        <w:t xml:space="preserve">  </w:t>
      </w:r>
    </w:p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Pr="002B3F75" w:rsidRDefault="00C328FE" w:rsidP="00C328FE"/>
    <w:p w:rsidR="00C328FE" w:rsidRPr="000947DA" w:rsidRDefault="00C328FE" w:rsidP="00C328FE">
      <w:pPr>
        <w:pStyle w:val="1"/>
        <w:spacing w:before="0" w:line="240" w:lineRule="auto"/>
        <w:rPr>
          <w:rFonts w:ascii="Times New Roman" w:hAnsi="Times New Roman" w:cs="Times New Roman"/>
          <w:color w:val="auto"/>
        </w:rPr>
      </w:pPr>
      <w:r w:rsidRPr="00677309">
        <w:rPr>
          <w:rFonts w:ascii="Times New Roman" w:hAnsi="Times New Roman" w:cs="Times New Roman"/>
          <w:b w:val="0"/>
        </w:rPr>
        <w:lastRenderedPageBreak/>
        <w:t xml:space="preserve">          </w:t>
      </w:r>
      <w:r w:rsidRPr="000947DA">
        <w:rPr>
          <w:rFonts w:ascii="Times New Roman" w:hAnsi="Times New Roman" w:cs="Times New Roman"/>
          <w:color w:val="auto"/>
        </w:rPr>
        <w:t xml:space="preserve">1 Описание дисциплины: </w:t>
      </w:r>
    </w:p>
    <w:p w:rsidR="00C328FE" w:rsidRPr="00677309" w:rsidRDefault="00C328FE" w:rsidP="00C328F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ab/>
        <w:t>Дис</w:t>
      </w:r>
      <w:r>
        <w:rPr>
          <w:rFonts w:ascii="Times New Roman" w:hAnsi="Times New Roman" w:cs="Times New Roman"/>
          <w:sz w:val="28"/>
          <w:szCs w:val="28"/>
        </w:rPr>
        <w:t>циплина «</w:t>
      </w:r>
      <w:r w:rsidR="008B4D6B">
        <w:rPr>
          <w:rFonts w:ascii="Times New Roman" w:hAnsi="Times New Roman" w:cs="Times New Roman"/>
          <w:sz w:val="28"/>
          <w:szCs w:val="28"/>
        </w:rPr>
        <w:t>Генетические маркеры и ДНК-технологии в селекции, мониторинге макроэволюции популяций и пород животных</w:t>
      </w:r>
      <w:r>
        <w:rPr>
          <w:rFonts w:ascii="Times New Roman" w:hAnsi="Times New Roman" w:cs="Times New Roman"/>
          <w:sz w:val="28"/>
          <w:szCs w:val="28"/>
        </w:rPr>
        <w:t>» является компонентом по выбору из цикла базовой дисциплины</w:t>
      </w:r>
      <w:r w:rsidRPr="00677309">
        <w:rPr>
          <w:rFonts w:ascii="Times New Roman" w:hAnsi="Times New Roman" w:cs="Times New Roman"/>
          <w:sz w:val="28"/>
          <w:szCs w:val="28"/>
        </w:rPr>
        <w:t>.</w:t>
      </w:r>
    </w:p>
    <w:p w:rsidR="00C328FE" w:rsidRPr="00D3203B" w:rsidRDefault="00C328FE" w:rsidP="00D3203B">
      <w:pPr>
        <w:pStyle w:val="a5"/>
        <w:spacing w:after="0" w:line="240" w:lineRule="auto"/>
        <w:ind w:firstLine="709"/>
        <w:jc w:val="both"/>
        <w:rPr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>Данная дисциплина формирует профессиональные знания и умения при освоении 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4D6B">
        <w:rPr>
          <w:rFonts w:ascii="Times New Roman" w:hAnsi="Times New Roman" w:cs="Times New Roman"/>
          <w:sz w:val="28"/>
          <w:szCs w:val="28"/>
        </w:rPr>
        <w:t>в направлении</w:t>
      </w:r>
      <w:r w:rsidR="008B4D6B" w:rsidRPr="008B4D6B">
        <w:rPr>
          <w:rFonts w:ascii="Times New Roman" w:hAnsi="Times New Roman" w:cs="Times New Roman"/>
          <w:sz w:val="28"/>
          <w:szCs w:val="28"/>
        </w:rPr>
        <w:t xml:space="preserve"> формировани</w:t>
      </w:r>
      <w:r w:rsidR="008B4D6B">
        <w:rPr>
          <w:rFonts w:ascii="Times New Roman" w:hAnsi="Times New Roman" w:cs="Times New Roman"/>
          <w:sz w:val="28"/>
          <w:szCs w:val="28"/>
        </w:rPr>
        <w:t>я</w:t>
      </w:r>
      <w:r w:rsidR="008B4D6B" w:rsidRPr="008B4D6B">
        <w:rPr>
          <w:rFonts w:ascii="Times New Roman" w:hAnsi="Times New Roman" w:cs="Times New Roman"/>
          <w:sz w:val="28"/>
          <w:szCs w:val="28"/>
        </w:rPr>
        <w:t xml:space="preserve"> у докторанта основополагающего уровня понимания по проблемам </w:t>
      </w:r>
      <w:proofErr w:type="spellStart"/>
      <w:proofErr w:type="gramStart"/>
      <w:r w:rsidR="008B4D6B" w:rsidRPr="008B4D6B">
        <w:rPr>
          <w:rFonts w:ascii="Times New Roman" w:hAnsi="Times New Roman" w:cs="Times New Roman"/>
          <w:sz w:val="28"/>
          <w:szCs w:val="28"/>
        </w:rPr>
        <w:t>маркер-зависимости</w:t>
      </w:r>
      <w:proofErr w:type="spellEnd"/>
      <w:proofErr w:type="gramEnd"/>
      <w:r w:rsidR="008B4D6B" w:rsidRPr="008B4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4D6B" w:rsidRPr="008B4D6B">
        <w:rPr>
          <w:rFonts w:ascii="Times New Roman" w:hAnsi="Times New Roman" w:cs="Times New Roman"/>
          <w:sz w:val="28"/>
          <w:szCs w:val="28"/>
        </w:rPr>
        <w:t>ген-зависимой</w:t>
      </w:r>
      <w:proofErr w:type="spellEnd"/>
      <w:r w:rsidR="008B4D6B" w:rsidRPr="008B4D6B">
        <w:rPr>
          <w:rFonts w:ascii="Times New Roman" w:hAnsi="Times New Roman" w:cs="Times New Roman"/>
          <w:sz w:val="28"/>
          <w:szCs w:val="28"/>
        </w:rPr>
        <w:t xml:space="preserve"> селекции, мониторинга эволюционных и селекционных процессов в популяциях при породообразовании и </w:t>
      </w:r>
      <w:proofErr w:type="spellStart"/>
      <w:r w:rsidR="008B4D6B" w:rsidRPr="008B4D6B">
        <w:rPr>
          <w:rFonts w:ascii="Times New Roman" w:hAnsi="Times New Roman" w:cs="Times New Roman"/>
          <w:sz w:val="28"/>
          <w:szCs w:val="28"/>
        </w:rPr>
        <w:t>породопреобразовании</w:t>
      </w:r>
      <w:proofErr w:type="spellEnd"/>
      <w:r w:rsidR="008B4D6B" w:rsidRPr="008B4D6B">
        <w:rPr>
          <w:rFonts w:ascii="Times New Roman" w:hAnsi="Times New Roman" w:cs="Times New Roman"/>
          <w:sz w:val="28"/>
          <w:szCs w:val="28"/>
        </w:rPr>
        <w:t>; использования ДНК-технологий в управлении потоком генетического материала и создании желательных генотипов.</w:t>
      </w:r>
    </w:p>
    <w:p w:rsidR="00C328FE" w:rsidRPr="007941EC" w:rsidRDefault="00C328FE" w:rsidP="008B4D6B">
      <w:pPr>
        <w:pStyle w:val="Default"/>
        <w:ind w:firstLine="709"/>
        <w:jc w:val="both"/>
        <w:rPr>
          <w:sz w:val="28"/>
          <w:szCs w:val="28"/>
        </w:rPr>
      </w:pPr>
      <w:proofErr w:type="spellStart"/>
      <w:r w:rsidRPr="00677309">
        <w:rPr>
          <w:b/>
          <w:sz w:val="28"/>
          <w:szCs w:val="28"/>
        </w:rPr>
        <w:t>Пререквизиты</w:t>
      </w:r>
      <w:proofErr w:type="spellEnd"/>
      <w:r w:rsidRPr="00677309">
        <w:rPr>
          <w:b/>
          <w:sz w:val="28"/>
          <w:szCs w:val="28"/>
        </w:rPr>
        <w:t>:</w:t>
      </w:r>
      <w:r w:rsidR="00D3203B" w:rsidRPr="00D3203B">
        <w:rPr>
          <w:sz w:val="28"/>
          <w:szCs w:val="28"/>
        </w:rPr>
        <w:t xml:space="preserve"> </w:t>
      </w:r>
      <w:r w:rsidR="008B4D6B">
        <w:rPr>
          <w:sz w:val="28"/>
          <w:szCs w:val="28"/>
        </w:rPr>
        <w:t>г</w:t>
      </w:r>
      <w:r w:rsidR="008B4D6B" w:rsidRPr="009457D9">
        <w:rPr>
          <w:sz w:val="28"/>
          <w:szCs w:val="28"/>
        </w:rPr>
        <w:t>енетика с биометрией, разведение и селекция с.-х.</w:t>
      </w:r>
      <w:r w:rsidR="008B4D6B">
        <w:rPr>
          <w:sz w:val="28"/>
          <w:szCs w:val="28"/>
        </w:rPr>
        <w:t xml:space="preserve"> </w:t>
      </w:r>
      <w:r w:rsidR="008B4D6B" w:rsidRPr="009457D9">
        <w:rPr>
          <w:sz w:val="28"/>
          <w:szCs w:val="28"/>
        </w:rPr>
        <w:t>животных, биотехнология.</w:t>
      </w:r>
    </w:p>
    <w:p w:rsidR="00C328FE" w:rsidRPr="00B46795" w:rsidRDefault="00C328FE" w:rsidP="00D3203B">
      <w:pPr>
        <w:spacing w:after="0" w:line="240" w:lineRule="auto"/>
        <w:ind w:firstLine="709"/>
        <w:jc w:val="both"/>
        <w:rPr>
          <w:sz w:val="28"/>
          <w:szCs w:val="28"/>
        </w:rPr>
      </w:pPr>
      <w:proofErr w:type="spellStart"/>
      <w:r w:rsidRPr="00677309">
        <w:rPr>
          <w:rFonts w:ascii="Times New Roman" w:hAnsi="Times New Roman" w:cs="Times New Roman"/>
          <w:b/>
          <w:sz w:val="28"/>
          <w:szCs w:val="28"/>
        </w:rPr>
        <w:t>Постреквизиты</w:t>
      </w:r>
      <w:proofErr w:type="spellEnd"/>
      <w:r w:rsidRPr="00677309">
        <w:rPr>
          <w:rFonts w:ascii="Times New Roman" w:hAnsi="Times New Roman" w:cs="Times New Roman"/>
          <w:b/>
          <w:sz w:val="28"/>
          <w:szCs w:val="28"/>
        </w:rPr>
        <w:t>:</w:t>
      </w:r>
      <w:r w:rsidR="00D3203B" w:rsidRPr="00D3203B">
        <w:rPr>
          <w:sz w:val="28"/>
          <w:szCs w:val="28"/>
        </w:rPr>
        <w:t xml:space="preserve"> </w:t>
      </w:r>
      <w:r w:rsidR="008B4D6B">
        <w:rPr>
          <w:rFonts w:ascii="Times New Roman" w:hAnsi="Times New Roman" w:cs="Times New Roman"/>
          <w:sz w:val="28"/>
          <w:szCs w:val="28"/>
        </w:rPr>
        <w:t>будущая профессиональная деятельность.</w:t>
      </w:r>
    </w:p>
    <w:p w:rsidR="00C328FE" w:rsidRPr="008B4D6B" w:rsidRDefault="00C328FE" w:rsidP="008B4D6B">
      <w:pPr>
        <w:tabs>
          <w:tab w:val="left" w:pos="5235"/>
        </w:tabs>
        <w:spacing w:after="0" w:line="240" w:lineRule="auto"/>
        <w:ind w:firstLine="720"/>
        <w:jc w:val="both"/>
        <w:rPr>
          <w:sz w:val="28"/>
          <w:szCs w:val="28"/>
        </w:rPr>
      </w:pPr>
      <w:r w:rsidRPr="00677309">
        <w:rPr>
          <w:rFonts w:ascii="Times New Roman" w:hAnsi="Times New Roman" w:cs="Times New Roman"/>
          <w:b/>
          <w:sz w:val="28"/>
          <w:szCs w:val="28"/>
        </w:rPr>
        <w:t>Цели и задачи дисциплины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8B4D6B" w:rsidRPr="009457D9">
        <w:rPr>
          <w:b/>
          <w:color w:val="000000"/>
          <w:sz w:val="28"/>
          <w:szCs w:val="28"/>
        </w:rPr>
        <w:t xml:space="preserve"> </w:t>
      </w:r>
      <w:r w:rsidR="008B4D6B" w:rsidRPr="008B4D6B">
        <w:rPr>
          <w:rFonts w:ascii="Times New Roman" w:hAnsi="Times New Roman" w:cs="Times New Roman"/>
          <w:color w:val="000000"/>
          <w:sz w:val="28"/>
          <w:szCs w:val="28"/>
        </w:rPr>
        <w:t>приобретение навыков использования</w:t>
      </w:r>
      <w:r w:rsidR="008B4D6B" w:rsidRPr="008B4D6B">
        <w:rPr>
          <w:rFonts w:ascii="Times New Roman" w:hAnsi="Times New Roman" w:cs="Times New Roman"/>
          <w:sz w:val="28"/>
          <w:szCs w:val="28"/>
        </w:rPr>
        <w:t xml:space="preserve"> теоретической генетики для совершенствования племенных и продуктивных качеств сельскохозяйственных животных, определения потенциала продуктивности, контролируемого генотипом, разработки методов генетической оценки популяций и отдельных особей по потомству и тиражирования их в высокопродуктивные стада.</w:t>
      </w:r>
    </w:p>
    <w:p w:rsidR="00D3203B" w:rsidRDefault="00C328FE" w:rsidP="00D3203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ab/>
        <w:t xml:space="preserve">При изучении курса </w:t>
      </w:r>
      <w:r>
        <w:rPr>
          <w:rFonts w:ascii="Times New Roman" w:hAnsi="Times New Roman" w:cs="Times New Roman"/>
          <w:sz w:val="28"/>
          <w:szCs w:val="28"/>
        </w:rPr>
        <w:t>доктора</w:t>
      </w:r>
      <w:r w:rsidRPr="00677309">
        <w:rPr>
          <w:rFonts w:ascii="Times New Roman" w:hAnsi="Times New Roman" w:cs="Times New Roman"/>
          <w:sz w:val="28"/>
          <w:szCs w:val="28"/>
        </w:rPr>
        <w:t>нты должны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328FE" w:rsidRPr="00A96E5A" w:rsidRDefault="00D3203B" w:rsidP="00D3203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328FE" w:rsidRPr="000947DA">
        <w:rPr>
          <w:rFonts w:ascii="Times New Roman" w:hAnsi="Times New Roman" w:cs="Times New Roman"/>
          <w:b/>
          <w:i/>
          <w:sz w:val="28"/>
          <w:szCs w:val="28"/>
        </w:rPr>
        <w:t xml:space="preserve"> знать</w:t>
      </w:r>
      <w:r w:rsidR="00C328FE" w:rsidRPr="006773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4D6B">
        <w:rPr>
          <w:rFonts w:ascii="Times New Roman" w:hAnsi="Times New Roman" w:cs="Times New Roman"/>
          <w:sz w:val="28"/>
          <w:szCs w:val="28"/>
        </w:rPr>
        <w:t xml:space="preserve">- </w:t>
      </w:r>
      <w:r w:rsidR="008B4D6B" w:rsidRPr="008B4D6B">
        <w:rPr>
          <w:rFonts w:ascii="Times New Roman" w:hAnsi="Times New Roman" w:cs="Times New Roman"/>
          <w:sz w:val="28"/>
          <w:szCs w:val="28"/>
        </w:rPr>
        <w:t xml:space="preserve">теоретические и прикладные аспекты </w:t>
      </w:r>
      <w:proofErr w:type="spellStart"/>
      <w:proofErr w:type="gramStart"/>
      <w:r w:rsidR="008B4D6B" w:rsidRPr="008B4D6B">
        <w:rPr>
          <w:rFonts w:ascii="Times New Roman" w:hAnsi="Times New Roman" w:cs="Times New Roman"/>
          <w:sz w:val="28"/>
          <w:szCs w:val="28"/>
        </w:rPr>
        <w:t>маркер-зависимой</w:t>
      </w:r>
      <w:proofErr w:type="spellEnd"/>
      <w:proofErr w:type="gramEnd"/>
      <w:r w:rsidR="008B4D6B" w:rsidRPr="008B4D6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8B4D6B" w:rsidRPr="008B4D6B">
        <w:rPr>
          <w:rFonts w:ascii="Times New Roman" w:hAnsi="Times New Roman" w:cs="Times New Roman"/>
          <w:sz w:val="28"/>
          <w:szCs w:val="28"/>
        </w:rPr>
        <w:t>ген-зависимой</w:t>
      </w:r>
      <w:proofErr w:type="spellEnd"/>
      <w:r w:rsidR="008B4D6B" w:rsidRPr="008B4D6B">
        <w:rPr>
          <w:rFonts w:ascii="Times New Roman" w:hAnsi="Times New Roman" w:cs="Times New Roman"/>
          <w:sz w:val="28"/>
          <w:szCs w:val="28"/>
        </w:rPr>
        <w:t xml:space="preserve"> селекции, методы и модели, применяемые в современных ДНК-технологиях в сельскохозяйственном производстве и в животноводстве в частности.</w:t>
      </w:r>
    </w:p>
    <w:p w:rsidR="00C328FE" w:rsidRPr="00917A5F" w:rsidRDefault="00C328FE" w:rsidP="00917A5F">
      <w:pPr>
        <w:tabs>
          <w:tab w:val="left" w:pos="5235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47DA">
        <w:rPr>
          <w:rFonts w:ascii="Times New Roman" w:hAnsi="Times New Roman" w:cs="Times New Roman"/>
          <w:b/>
          <w:i/>
          <w:sz w:val="28"/>
          <w:szCs w:val="28"/>
        </w:rPr>
        <w:t>уметь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0D95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917A5F">
        <w:rPr>
          <w:rFonts w:ascii="Times New Roman" w:hAnsi="Times New Roman" w:cs="Times New Roman"/>
          <w:sz w:val="28"/>
          <w:szCs w:val="28"/>
        </w:rPr>
        <w:t>в</w:t>
      </w:r>
      <w:r w:rsidR="00917A5F" w:rsidRPr="00917A5F">
        <w:rPr>
          <w:rFonts w:ascii="Times New Roman" w:hAnsi="Times New Roman" w:cs="Times New Roman"/>
          <w:sz w:val="28"/>
          <w:szCs w:val="28"/>
        </w:rPr>
        <w:t>ладеть методами генетического анализа, использовать генетические маркеры в целях изучения особенностей генетической организации по н</w:t>
      </w:r>
      <w:r w:rsidR="00917A5F">
        <w:rPr>
          <w:rFonts w:ascii="Times New Roman" w:hAnsi="Times New Roman" w:cs="Times New Roman"/>
          <w:sz w:val="28"/>
          <w:szCs w:val="28"/>
        </w:rPr>
        <w:t>им стад, пород и линий животных, и</w:t>
      </w:r>
      <w:r w:rsidR="00917A5F" w:rsidRPr="00917A5F">
        <w:rPr>
          <w:rFonts w:ascii="Times New Roman" w:hAnsi="Times New Roman" w:cs="Times New Roman"/>
          <w:sz w:val="28"/>
          <w:szCs w:val="28"/>
        </w:rPr>
        <w:t>меть представление о молекулярно-генетических маркерах-МА</w:t>
      </w:r>
      <w:r w:rsidR="00917A5F" w:rsidRPr="00917A5F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917A5F" w:rsidRPr="00917A5F">
        <w:rPr>
          <w:rFonts w:ascii="Times New Roman" w:hAnsi="Times New Roman" w:cs="Times New Roman"/>
          <w:sz w:val="28"/>
          <w:szCs w:val="28"/>
        </w:rPr>
        <w:t>, маркировании главных генов количественных признаков-</w:t>
      </w:r>
      <w:r w:rsidR="00917A5F" w:rsidRPr="00917A5F">
        <w:rPr>
          <w:rFonts w:ascii="Times New Roman" w:hAnsi="Times New Roman" w:cs="Times New Roman"/>
          <w:sz w:val="28"/>
          <w:szCs w:val="28"/>
          <w:lang w:val="en-US"/>
        </w:rPr>
        <w:t>QTL</w:t>
      </w:r>
      <w:r w:rsidR="00917A5F" w:rsidRPr="00917A5F">
        <w:rPr>
          <w:rFonts w:ascii="Times New Roman" w:hAnsi="Times New Roman" w:cs="Times New Roman"/>
          <w:sz w:val="28"/>
          <w:szCs w:val="28"/>
        </w:rPr>
        <w:t>, создании «</w:t>
      </w:r>
      <w:proofErr w:type="spellStart"/>
      <w:r w:rsidR="00917A5F" w:rsidRPr="00917A5F">
        <w:rPr>
          <w:rFonts w:ascii="Times New Roman" w:hAnsi="Times New Roman" w:cs="Times New Roman"/>
          <w:sz w:val="28"/>
          <w:szCs w:val="28"/>
        </w:rPr>
        <w:t>биореакторов</w:t>
      </w:r>
      <w:proofErr w:type="spellEnd"/>
      <w:r w:rsidR="00917A5F" w:rsidRPr="00917A5F">
        <w:rPr>
          <w:rFonts w:ascii="Times New Roman" w:hAnsi="Times New Roman" w:cs="Times New Roman"/>
          <w:sz w:val="28"/>
          <w:szCs w:val="28"/>
        </w:rPr>
        <w:t>», а также фундаментальных исследований структурно-функциональной организации генетического материала.</w:t>
      </w:r>
      <w:proofErr w:type="gramEnd"/>
    </w:p>
    <w:p w:rsidR="00C328FE" w:rsidRPr="00EA0D95" w:rsidRDefault="00C328FE" w:rsidP="00C328F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7309">
        <w:rPr>
          <w:rFonts w:ascii="Times New Roman" w:hAnsi="Times New Roman" w:cs="Times New Roman"/>
          <w:b/>
          <w:sz w:val="28"/>
          <w:szCs w:val="28"/>
        </w:rPr>
        <w:tab/>
        <w:t xml:space="preserve">      </w:t>
      </w:r>
      <w:r w:rsidRPr="000947DA">
        <w:rPr>
          <w:rFonts w:ascii="Times New Roman" w:hAnsi="Times New Roman" w:cs="Times New Roman"/>
          <w:b/>
          <w:i/>
          <w:sz w:val="28"/>
          <w:szCs w:val="28"/>
        </w:rPr>
        <w:t>владеть</w:t>
      </w:r>
      <w:r w:rsidRPr="00EA0D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203B">
        <w:rPr>
          <w:rFonts w:ascii="Times New Roman" w:hAnsi="Times New Roman" w:cs="Times New Roman"/>
          <w:b/>
          <w:sz w:val="28"/>
          <w:szCs w:val="28"/>
        </w:rPr>
        <w:t>–</w:t>
      </w:r>
      <w:r w:rsidR="00917A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7A5F" w:rsidRPr="00917A5F">
        <w:rPr>
          <w:rFonts w:ascii="Times New Roman" w:hAnsi="Times New Roman" w:cs="Times New Roman"/>
          <w:sz w:val="28"/>
          <w:szCs w:val="28"/>
        </w:rPr>
        <w:t>комплекс</w:t>
      </w:r>
      <w:r w:rsidR="00917A5F">
        <w:rPr>
          <w:rFonts w:ascii="Times New Roman" w:hAnsi="Times New Roman" w:cs="Times New Roman"/>
          <w:sz w:val="28"/>
          <w:szCs w:val="28"/>
        </w:rPr>
        <w:t>ом</w:t>
      </w:r>
      <w:r w:rsidR="00917A5F" w:rsidRPr="00917A5F">
        <w:rPr>
          <w:rFonts w:ascii="Times New Roman" w:hAnsi="Times New Roman" w:cs="Times New Roman"/>
          <w:sz w:val="28"/>
          <w:szCs w:val="28"/>
        </w:rPr>
        <w:t xml:space="preserve"> генетических и </w:t>
      </w:r>
      <w:proofErr w:type="spellStart"/>
      <w:r w:rsidR="00917A5F" w:rsidRPr="00917A5F">
        <w:rPr>
          <w:rFonts w:ascii="Times New Roman" w:hAnsi="Times New Roman" w:cs="Times New Roman"/>
          <w:sz w:val="28"/>
          <w:szCs w:val="28"/>
        </w:rPr>
        <w:t>биотехнологических</w:t>
      </w:r>
      <w:proofErr w:type="spellEnd"/>
      <w:r w:rsidR="00917A5F" w:rsidRPr="00917A5F">
        <w:rPr>
          <w:rFonts w:ascii="Times New Roman" w:hAnsi="Times New Roman" w:cs="Times New Roman"/>
          <w:sz w:val="28"/>
          <w:szCs w:val="28"/>
        </w:rPr>
        <w:t xml:space="preserve"> методов в управлении наследственностью и изменчивостью для совершенствования и создания новых генотипов.</w:t>
      </w:r>
    </w:p>
    <w:p w:rsidR="00917A5F" w:rsidRPr="009457D9" w:rsidRDefault="00C328FE" w:rsidP="00917A5F">
      <w:pPr>
        <w:tabs>
          <w:tab w:val="left" w:pos="5235"/>
        </w:tabs>
        <w:spacing w:after="0" w:line="240" w:lineRule="auto"/>
        <w:ind w:firstLine="72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быть компетентными</w:t>
      </w:r>
      <w:r w:rsidRPr="004A4B6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="00917A5F">
        <w:rPr>
          <w:rFonts w:ascii="Times New Roman" w:hAnsi="Times New Roman" w:cs="Times New Roman"/>
          <w:sz w:val="28"/>
          <w:szCs w:val="28"/>
        </w:rPr>
        <w:t xml:space="preserve"> </w:t>
      </w:r>
      <w:r w:rsidR="00917A5F" w:rsidRPr="00917A5F">
        <w:rPr>
          <w:rFonts w:ascii="Times New Roman" w:hAnsi="Times New Roman" w:cs="Times New Roman"/>
          <w:sz w:val="28"/>
          <w:szCs w:val="28"/>
        </w:rPr>
        <w:t>выполнять задания по использованию методов и теоретических положений генетики для решения актуальных задач животноводства, самостоятельно планировать выполнение заданий, определять необходимые методы и приемы работы и анализа, уметь обобщать поученные результаты.</w:t>
      </w:r>
    </w:p>
    <w:p w:rsidR="00C328FE" w:rsidRPr="006655BF" w:rsidRDefault="00C328FE" w:rsidP="00C328FE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4"/>
        </w:tabs>
        <w:spacing w:after="0"/>
        <w:ind w:left="540"/>
        <w:rPr>
          <w:rFonts w:ascii="Times New Roman" w:hAnsi="Times New Roman" w:cs="Times New Roman"/>
          <w:b/>
          <w:sz w:val="28"/>
          <w:szCs w:val="28"/>
        </w:rPr>
      </w:pPr>
    </w:p>
    <w:p w:rsidR="00B17824" w:rsidRDefault="00B17824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17824" w:rsidRDefault="00B17824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</w:t>
      </w:r>
      <w:r w:rsidR="003F3B3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7309">
        <w:rPr>
          <w:rFonts w:ascii="Times New Roman" w:hAnsi="Times New Roman" w:cs="Times New Roman"/>
          <w:b/>
          <w:sz w:val="28"/>
          <w:szCs w:val="28"/>
        </w:rPr>
        <w:t>2  Содержание дисциплин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:rsidR="0048351C" w:rsidRPr="0048351C" w:rsidRDefault="0048351C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3F3B3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Модуль 1.</w:t>
      </w:r>
      <w:r w:rsidR="00DD70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7A5F" w:rsidRPr="00917A5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17A5F" w:rsidRPr="00917A5F">
        <w:rPr>
          <w:rFonts w:ascii="Times New Roman" w:hAnsi="Times New Roman" w:cs="Times New Roman"/>
          <w:b/>
          <w:sz w:val="28"/>
          <w:szCs w:val="28"/>
        </w:rPr>
        <w:t>Генетический код. Гены</w:t>
      </w:r>
      <w:r w:rsidR="00574993" w:rsidRPr="00917A5F">
        <w:rPr>
          <w:rFonts w:ascii="Times New Roman" w:hAnsi="Times New Roman" w:cs="Times New Roman"/>
          <w:b/>
          <w:sz w:val="28"/>
          <w:szCs w:val="28"/>
        </w:rPr>
        <w:t>.</w:t>
      </w:r>
    </w:p>
    <w:p w:rsidR="00112F92" w:rsidRDefault="00112F92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328FE" w:rsidRDefault="00574993" w:rsidP="0057499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1.1 </w:t>
      </w:r>
      <w:r w:rsidR="00917A5F" w:rsidRPr="00917A5F">
        <w:rPr>
          <w:rFonts w:ascii="Times New Roman" w:hAnsi="Times New Roman" w:cs="Times New Roman"/>
          <w:b/>
          <w:sz w:val="28"/>
          <w:szCs w:val="28"/>
        </w:rPr>
        <w:t>Организация молекулы ДНК.</w:t>
      </w:r>
      <w:r w:rsidR="00917A5F" w:rsidRPr="00124C5A">
        <w:rPr>
          <w:b/>
          <w:sz w:val="28"/>
          <w:szCs w:val="28"/>
        </w:rPr>
        <w:t xml:space="preserve"> </w:t>
      </w:r>
      <w:r w:rsidR="00917A5F" w:rsidRPr="00917A5F">
        <w:rPr>
          <w:rFonts w:ascii="Times New Roman" w:hAnsi="Times New Roman" w:cs="Times New Roman"/>
          <w:sz w:val="28"/>
          <w:szCs w:val="28"/>
        </w:rPr>
        <w:t>Воспроизводство материала наследственности. Полуконсервативный синтез ДНК.</w:t>
      </w:r>
    </w:p>
    <w:p w:rsidR="00087F31" w:rsidRPr="0071308B" w:rsidRDefault="00087F31" w:rsidP="00087F31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Контрольные вопросы:</w:t>
      </w:r>
    </w:p>
    <w:p w:rsidR="00087F31" w:rsidRPr="00087F31" w:rsidRDefault="00087F31" w:rsidP="00087F31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0CD3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</w:t>
      </w:r>
      <w:r w:rsidRPr="00087F31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1.</w:t>
      </w:r>
      <w:r w:rsidRPr="00087F31">
        <w:rPr>
          <w:rFonts w:ascii="Times New Roman" w:hAnsi="Times New Roman" w:cs="Times New Roman"/>
          <w:i/>
          <w:sz w:val="28"/>
          <w:szCs w:val="28"/>
        </w:rPr>
        <w:t xml:space="preserve"> Какова организация молекулы ДНК</w:t>
      </w:r>
      <w:r w:rsidRPr="00087F31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087F31" w:rsidRPr="00087F31" w:rsidRDefault="00087F31" w:rsidP="00087F31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87F31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2.</w:t>
      </w:r>
      <w:r w:rsidRPr="00087F31">
        <w:rPr>
          <w:rFonts w:ascii="Times New Roman" w:hAnsi="Times New Roman" w:cs="Times New Roman"/>
          <w:i/>
          <w:sz w:val="28"/>
          <w:szCs w:val="28"/>
        </w:rPr>
        <w:t xml:space="preserve"> Как происходит воспроизводство материала наследственности?</w:t>
      </w:r>
    </w:p>
    <w:p w:rsidR="00087F31" w:rsidRPr="00087F31" w:rsidRDefault="00087F31" w:rsidP="00087F31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87F31">
        <w:rPr>
          <w:rFonts w:ascii="Times New Roman" w:hAnsi="Times New Roman" w:cs="Times New Roman"/>
          <w:i/>
          <w:sz w:val="28"/>
          <w:szCs w:val="28"/>
        </w:rPr>
        <w:t xml:space="preserve">          3. В чем заключается полуконсервативный синтез ДНК</w:t>
      </w:r>
      <w:r w:rsidRPr="00087F31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1D4AC8" w:rsidRPr="00506815" w:rsidRDefault="001D4AC8" w:rsidP="0057499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8FE" w:rsidRDefault="00F610E8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</w:t>
      </w:r>
      <w:r w:rsidR="00C328FE" w:rsidRPr="00506815">
        <w:rPr>
          <w:rFonts w:ascii="Times New Roman" w:hAnsi="Times New Roman" w:cs="Times New Roman"/>
          <w:b/>
          <w:color w:val="000000"/>
          <w:sz w:val="28"/>
          <w:szCs w:val="28"/>
        </w:rPr>
        <w:t>1.2</w:t>
      </w:r>
      <w:r w:rsidR="00917A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4993" w:rsidRPr="005749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610E8">
        <w:rPr>
          <w:rFonts w:ascii="Times New Roman" w:hAnsi="Times New Roman" w:cs="Times New Roman"/>
          <w:b/>
          <w:sz w:val="28"/>
          <w:szCs w:val="28"/>
        </w:rPr>
        <w:t>Реализация генетической информации.</w:t>
      </w:r>
      <w:r>
        <w:rPr>
          <w:sz w:val="28"/>
          <w:szCs w:val="28"/>
        </w:rPr>
        <w:t xml:space="preserve"> </w:t>
      </w:r>
      <w:r w:rsidRPr="00F610E8">
        <w:rPr>
          <w:rFonts w:ascii="Times New Roman" w:hAnsi="Times New Roman" w:cs="Times New Roman"/>
          <w:sz w:val="28"/>
          <w:szCs w:val="28"/>
        </w:rPr>
        <w:t>Транскрипция и трансляция (биосинтез белка). Изменчивость материала наследственности.</w:t>
      </w:r>
    </w:p>
    <w:p w:rsidR="00087F31" w:rsidRPr="0071308B" w:rsidRDefault="00087F31" w:rsidP="00087F31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 Контрольные вопросы:</w:t>
      </w:r>
    </w:p>
    <w:p w:rsidR="00087F31" w:rsidRPr="00087F31" w:rsidRDefault="00087F31" w:rsidP="00087F31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0CD3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</w:t>
      </w:r>
      <w:r w:rsidRPr="00087F31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1.</w:t>
      </w:r>
      <w:r w:rsidRPr="00087F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87F31">
        <w:rPr>
          <w:rFonts w:ascii="Times New Roman" w:hAnsi="Times New Roman" w:cs="Times New Roman"/>
          <w:i/>
          <w:sz w:val="28"/>
          <w:szCs w:val="28"/>
        </w:rPr>
        <w:t>Как происходит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р</w:t>
      </w:r>
      <w:r w:rsidRPr="00087F31">
        <w:rPr>
          <w:rFonts w:ascii="Times New Roman" w:hAnsi="Times New Roman" w:cs="Times New Roman"/>
          <w:i/>
          <w:sz w:val="28"/>
          <w:szCs w:val="28"/>
        </w:rPr>
        <w:t>еализация генетической информации</w:t>
      </w:r>
      <w:r w:rsidRPr="00087F31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087F31" w:rsidRPr="00087F31" w:rsidRDefault="00087F31" w:rsidP="00087F31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87F31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2.</w:t>
      </w:r>
      <w:r w:rsidRPr="00087F31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Расскажите о транскрипции и трансляции</w:t>
      </w:r>
      <w:r w:rsidRPr="00087F31">
        <w:rPr>
          <w:rFonts w:ascii="Times New Roman" w:hAnsi="Times New Roman" w:cs="Times New Roman"/>
          <w:i/>
          <w:sz w:val="28"/>
          <w:szCs w:val="28"/>
        </w:rPr>
        <w:t xml:space="preserve"> (биосинтез</w:t>
      </w:r>
      <w:r>
        <w:rPr>
          <w:rFonts w:ascii="Times New Roman" w:hAnsi="Times New Roman" w:cs="Times New Roman"/>
          <w:i/>
          <w:sz w:val="28"/>
          <w:szCs w:val="28"/>
        </w:rPr>
        <w:t>е</w:t>
      </w:r>
      <w:r w:rsidRPr="00087F31">
        <w:rPr>
          <w:rFonts w:ascii="Times New Roman" w:hAnsi="Times New Roman" w:cs="Times New Roman"/>
          <w:i/>
          <w:sz w:val="28"/>
          <w:szCs w:val="28"/>
        </w:rPr>
        <w:t xml:space="preserve"> белка)?</w:t>
      </w:r>
    </w:p>
    <w:p w:rsidR="00087F31" w:rsidRPr="00087F31" w:rsidRDefault="00087F31" w:rsidP="00087F31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87F31">
        <w:rPr>
          <w:rFonts w:ascii="Times New Roman" w:hAnsi="Times New Roman" w:cs="Times New Roman"/>
          <w:i/>
          <w:sz w:val="28"/>
          <w:szCs w:val="28"/>
        </w:rPr>
        <w:t xml:space="preserve">          3. </w:t>
      </w:r>
      <w:r>
        <w:rPr>
          <w:rFonts w:ascii="Times New Roman" w:hAnsi="Times New Roman" w:cs="Times New Roman"/>
          <w:i/>
          <w:sz w:val="28"/>
          <w:szCs w:val="28"/>
        </w:rPr>
        <w:t>Почему происходит и</w:t>
      </w:r>
      <w:r w:rsidRPr="00087F31">
        <w:rPr>
          <w:rFonts w:ascii="Times New Roman" w:hAnsi="Times New Roman" w:cs="Times New Roman"/>
          <w:i/>
          <w:sz w:val="28"/>
          <w:szCs w:val="28"/>
        </w:rPr>
        <w:t>зменчивость материала наследственности</w:t>
      </w:r>
      <w:r w:rsidRPr="00087F31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087F31" w:rsidRPr="00506815" w:rsidRDefault="00087F31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087F31">
      <w:pPr>
        <w:tabs>
          <w:tab w:val="left" w:pos="709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1.3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10E8" w:rsidRPr="00F610E8">
        <w:rPr>
          <w:rFonts w:ascii="Times New Roman" w:hAnsi="Times New Roman" w:cs="Times New Roman"/>
          <w:b/>
          <w:sz w:val="28"/>
          <w:szCs w:val="28"/>
        </w:rPr>
        <w:t>Полимеразная</w:t>
      </w:r>
      <w:proofErr w:type="spellEnd"/>
      <w:r w:rsidR="00F610E8" w:rsidRPr="00F610E8">
        <w:rPr>
          <w:rFonts w:ascii="Times New Roman" w:hAnsi="Times New Roman" w:cs="Times New Roman"/>
          <w:b/>
          <w:sz w:val="28"/>
          <w:szCs w:val="28"/>
        </w:rPr>
        <w:t xml:space="preserve"> цепная реакция.</w:t>
      </w:r>
      <w:r w:rsidR="00F610E8">
        <w:rPr>
          <w:sz w:val="28"/>
          <w:szCs w:val="28"/>
        </w:rPr>
        <w:t xml:space="preserve"> </w:t>
      </w:r>
      <w:r w:rsidR="00F610E8" w:rsidRPr="00F610E8">
        <w:rPr>
          <w:rFonts w:ascii="Times New Roman" w:hAnsi="Times New Roman" w:cs="Times New Roman"/>
          <w:sz w:val="28"/>
          <w:szCs w:val="28"/>
        </w:rPr>
        <w:t>Принципы области применения. Полиморфные системы у сельскохозяйственных животных. Особенности их наследования.</w:t>
      </w:r>
      <w:r w:rsidR="00F610E8" w:rsidRPr="003F3839">
        <w:rPr>
          <w:sz w:val="28"/>
          <w:szCs w:val="28"/>
        </w:rPr>
        <w:t xml:space="preserve"> </w:t>
      </w:r>
    </w:p>
    <w:p w:rsidR="00087F31" w:rsidRPr="0071308B" w:rsidRDefault="00087F31" w:rsidP="00087F31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 Контрольные вопросы:</w:t>
      </w:r>
    </w:p>
    <w:p w:rsidR="00087F31" w:rsidRPr="00087F31" w:rsidRDefault="00087F31" w:rsidP="00087F31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0CD3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</w:t>
      </w:r>
      <w:r w:rsidRPr="00087F31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1.</w:t>
      </w:r>
      <w:r w:rsidRPr="00087F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87F31">
        <w:rPr>
          <w:rFonts w:ascii="Times New Roman" w:hAnsi="Times New Roman" w:cs="Times New Roman"/>
          <w:i/>
          <w:sz w:val="28"/>
          <w:szCs w:val="28"/>
        </w:rPr>
        <w:t xml:space="preserve">В чем заключается сущность </w:t>
      </w:r>
      <w:proofErr w:type="spellStart"/>
      <w:r w:rsidRPr="00087F31">
        <w:rPr>
          <w:rFonts w:ascii="Times New Roman" w:hAnsi="Times New Roman" w:cs="Times New Roman"/>
          <w:i/>
          <w:sz w:val="28"/>
          <w:szCs w:val="28"/>
        </w:rPr>
        <w:t>полимеразной</w:t>
      </w:r>
      <w:proofErr w:type="spellEnd"/>
      <w:r w:rsidRPr="00087F31">
        <w:rPr>
          <w:rFonts w:ascii="Times New Roman" w:hAnsi="Times New Roman" w:cs="Times New Roman"/>
          <w:i/>
          <w:sz w:val="28"/>
          <w:szCs w:val="28"/>
        </w:rPr>
        <w:t xml:space="preserve"> цепной реакции</w:t>
      </w:r>
      <w:r w:rsidRPr="00087F31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087F31" w:rsidRPr="00087F31" w:rsidRDefault="00087F31" w:rsidP="00087F31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87F31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2.</w:t>
      </w:r>
      <w:r w:rsidRPr="00087F3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D102F">
        <w:rPr>
          <w:rFonts w:ascii="Times New Roman" w:hAnsi="Times New Roman" w:cs="Times New Roman"/>
          <w:i/>
          <w:sz w:val="28"/>
          <w:szCs w:val="28"/>
        </w:rPr>
        <w:t>Расскажите о полиморфных системах</w:t>
      </w:r>
      <w:r w:rsidRPr="00087F31">
        <w:rPr>
          <w:rFonts w:ascii="Times New Roman" w:hAnsi="Times New Roman" w:cs="Times New Roman"/>
          <w:i/>
          <w:sz w:val="28"/>
          <w:szCs w:val="28"/>
        </w:rPr>
        <w:t xml:space="preserve"> у сельскохозяйственных животных?</w:t>
      </w:r>
    </w:p>
    <w:p w:rsidR="00087F31" w:rsidRPr="00087F31" w:rsidRDefault="00087F31" w:rsidP="00087F31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87F31">
        <w:rPr>
          <w:rFonts w:ascii="Times New Roman" w:hAnsi="Times New Roman" w:cs="Times New Roman"/>
          <w:i/>
          <w:sz w:val="28"/>
          <w:szCs w:val="28"/>
        </w:rPr>
        <w:t xml:space="preserve">          3. </w:t>
      </w:r>
      <w:r w:rsidR="00FD102F">
        <w:rPr>
          <w:rFonts w:ascii="Times New Roman" w:hAnsi="Times New Roman" w:cs="Times New Roman"/>
          <w:i/>
          <w:sz w:val="28"/>
          <w:szCs w:val="28"/>
        </w:rPr>
        <w:t>Каковы о</w:t>
      </w:r>
      <w:r w:rsidRPr="00087F31">
        <w:rPr>
          <w:rFonts w:ascii="Times New Roman" w:hAnsi="Times New Roman" w:cs="Times New Roman"/>
          <w:i/>
          <w:sz w:val="28"/>
          <w:szCs w:val="28"/>
        </w:rPr>
        <w:t>собенности</w:t>
      </w:r>
      <w:r w:rsidR="00FD102F">
        <w:rPr>
          <w:rFonts w:ascii="Times New Roman" w:hAnsi="Times New Roman" w:cs="Times New Roman"/>
          <w:i/>
          <w:sz w:val="28"/>
          <w:szCs w:val="28"/>
        </w:rPr>
        <w:t xml:space="preserve"> наследования полиморфных систем</w:t>
      </w:r>
      <w:r w:rsidR="00FD102F" w:rsidRPr="00087F31">
        <w:rPr>
          <w:rFonts w:ascii="Times New Roman" w:hAnsi="Times New Roman" w:cs="Times New Roman"/>
          <w:i/>
          <w:sz w:val="28"/>
          <w:szCs w:val="28"/>
        </w:rPr>
        <w:t xml:space="preserve"> у сельскохозяйственных животных</w:t>
      </w:r>
      <w:r w:rsidRPr="00087F31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FD102F" w:rsidRPr="00112F92" w:rsidRDefault="00FD102F" w:rsidP="00FD102F">
      <w:pPr>
        <w:tabs>
          <w:tab w:val="left" w:pos="709"/>
        </w:tabs>
        <w:jc w:val="both"/>
        <w:rPr>
          <w:sz w:val="28"/>
          <w:szCs w:val="28"/>
        </w:rPr>
      </w:pPr>
    </w:p>
    <w:p w:rsidR="00574993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6338A1">
        <w:rPr>
          <w:rFonts w:ascii="Times New Roman" w:hAnsi="Times New Roman" w:cs="Times New Roman"/>
          <w:b/>
          <w:color w:val="000000"/>
          <w:sz w:val="28"/>
          <w:szCs w:val="28"/>
        </w:rPr>
        <w:t>Модуль 2</w:t>
      </w:r>
      <w:r w:rsidRPr="00574993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574993" w:rsidRPr="0057499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F610E8" w:rsidRPr="00F610E8">
        <w:rPr>
          <w:rFonts w:ascii="Times New Roman" w:hAnsi="Times New Roman" w:cs="Times New Roman"/>
          <w:b/>
          <w:sz w:val="28"/>
          <w:szCs w:val="28"/>
        </w:rPr>
        <w:t>Понятие о генетических маркерах и ДНК-технологиях.</w:t>
      </w:r>
    </w:p>
    <w:p w:rsidR="00112F92" w:rsidRPr="00F610E8" w:rsidRDefault="00FE64FD" w:rsidP="00FE64FD">
      <w:pPr>
        <w:tabs>
          <w:tab w:val="left" w:pos="789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C328FE" w:rsidRDefault="004A4AF9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2.1</w:t>
      </w:r>
      <w:r w:rsidR="00C328FE" w:rsidRPr="005749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10E8" w:rsidRPr="00F610E8">
        <w:rPr>
          <w:rFonts w:ascii="Times New Roman" w:hAnsi="Times New Roman" w:cs="Times New Roman"/>
          <w:sz w:val="28"/>
          <w:szCs w:val="28"/>
        </w:rPr>
        <w:t xml:space="preserve">Значение </w:t>
      </w:r>
      <w:proofErr w:type="spellStart"/>
      <w:proofErr w:type="gramStart"/>
      <w:r w:rsidR="00F610E8" w:rsidRPr="00F610E8">
        <w:rPr>
          <w:rFonts w:ascii="Times New Roman" w:hAnsi="Times New Roman" w:cs="Times New Roman"/>
          <w:sz w:val="28"/>
          <w:szCs w:val="28"/>
        </w:rPr>
        <w:t>маркер-зависимости</w:t>
      </w:r>
      <w:proofErr w:type="spellEnd"/>
      <w:proofErr w:type="gramEnd"/>
      <w:r w:rsidR="00F610E8" w:rsidRPr="00F610E8">
        <w:rPr>
          <w:rFonts w:ascii="Times New Roman" w:hAnsi="Times New Roman" w:cs="Times New Roman"/>
          <w:sz w:val="28"/>
          <w:szCs w:val="28"/>
        </w:rPr>
        <w:t xml:space="preserve"> и ДНК-технологий в  животноводстве.</w:t>
      </w:r>
      <w:r w:rsidR="00F610E8">
        <w:rPr>
          <w:rFonts w:ascii="Times New Roman" w:hAnsi="Times New Roman" w:cs="Times New Roman"/>
          <w:sz w:val="28"/>
          <w:szCs w:val="28"/>
        </w:rPr>
        <w:t xml:space="preserve"> </w:t>
      </w:r>
      <w:r w:rsidR="00F610E8" w:rsidRPr="00F610E8">
        <w:rPr>
          <w:rFonts w:ascii="Times New Roman" w:hAnsi="Times New Roman" w:cs="Times New Roman"/>
          <w:sz w:val="28"/>
          <w:szCs w:val="28"/>
        </w:rPr>
        <w:t>Молекулярно-генетические маркеры на основе полиморфизма ДНК.</w:t>
      </w:r>
    </w:p>
    <w:p w:rsidR="00FD102F" w:rsidRPr="0071308B" w:rsidRDefault="00F9241D" w:rsidP="00FD102F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</w:t>
      </w:r>
      <w:r w:rsidR="00FD102F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FD102F" w:rsidRPr="00FE64FD" w:rsidRDefault="00F9241D" w:rsidP="00FD102F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</w:t>
      </w:r>
      <w:r w:rsidR="00FD102F" w:rsidRPr="00087F31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1.</w:t>
      </w:r>
      <w:r w:rsidR="00FD102F" w:rsidRPr="00087F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64FD" w:rsidRPr="00FE64FD">
        <w:rPr>
          <w:rFonts w:ascii="Times New Roman" w:hAnsi="Times New Roman" w:cs="Times New Roman"/>
          <w:i/>
          <w:sz w:val="28"/>
          <w:szCs w:val="28"/>
        </w:rPr>
        <w:t>Понятие о генетических маркерах и ДНК-технологиях</w:t>
      </w:r>
      <w:r w:rsidR="00FE64FD">
        <w:rPr>
          <w:rFonts w:ascii="Times New Roman" w:hAnsi="Times New Roman" w:cs="Times New Roman"/>
          <w:i/>
          <w:sz w:val="28"/>
          <w:szCs w:val="28"/>
        </w:rPr>
        <w:t>?</w:t>
      </w:r>
    </w:p>
    <w:p w:rsidR="00FD102F" w:rsidRPr="00FE64FD" w:rsidRDefault="00FD102F" w:rsidP="00FD102F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64FD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2.</w:t>
      </w:r>
      <w:r w:rsidR="00FE64FD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 w:rsidR="00FE64FD">
        <w:rPr>
          <w:rFonts w:ascii="Times New Roman" w:hAnsi="Times New Roman" w:cs="Times New Roman"/>
          <w:i/>
          <w:sz w:val="28"/>
          <w:szCs w:val="28"/>
        </w:rPr>
        <w:t>В чем заключается з</w:t>
      </w:r>
      <w:r w:rsidR="00FE64FD" w:rsidRPr="00FE64FD">
        <w:rPr>
          <w:rFonts w:ascii="Times New Roman" w:hAnsi="Times New Roman" w:cs="Times New Roman"/>
          <w:i/>
          <w:sz w:val="28"/>
          <w:szCs w:val="28"/>
        </w:rPr>
        <w:t xml:space="preserve">начение </w:t>
      </w:r>
      <w:proofErr w:type="spellStart"/>
      <w:proofErr w:type="gramStart"/>
      <w:r w:rsidR="00FE64FD" w:rsidRPr="00FE64FD">
        <w:rPr>
          <w:rFonts w:ascii="Times New Roman" w:hAnsi="Times New Roman" w:cs="Times New Roman"/>
          <w:i/>
          <w:sz w:val="28"/>
          <w:szCs w:val="28"/>
        </w:rPr>
        <w:t>маркер-зависимости</w:t>
      </w:r>
      <w:proofErr w:type="spellEnd"/>
      <w:proofErr w:type="gramEnd"/>
      <w:r w:rsidR="00FE64FD" w:rsidRPr="00FE64FD">
        <w:rPr>
          <w:rFonts w:ascii="Times New Roman" w:hAnsi="Times New Roman" w:cs="Times New Roman"/>
          <w:i/>
          <w:sz w:val="28"/>
          <w:szCs w:val="28"/>
        </w:rPr>
        <w:t xml:space="preserve"> и ДНК-технологий в  животноводстве</w:t>
      </w:r>
      <w:r w:rsidRPr="00FE64FD">
        <w:rPr>
          <w:rFonts w:ascii="Times New Roman" w:hAnsi="Times New Roman" w:cs="Times New Roman"/>
          <w:i/>
          <w:sz w:val="28"/>
          <w:szCs w:val="28"/>
        </w:rPr>
        <w:t>?</w:t>
      </w:r>
    </w:p>
    <w:p w:rsidR="00FD102F" w:rsidRPr="00FE64FD" w:rsidRDefault="00FE64FD" w:rsidP="00FD102F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="00FD102F" w:rsidRPr="00FE64FD">
        <w:rPr>
          <w:rFonts w:ascii="Times New Roman" w:hAnsi="Times New Roman" w:cs="Times New Roman"/>
          <w:i/>
          <w:sz w:val="28"/>
          <w:szCs w:val="28"/>
        </w:rPr>
        <w:t>3.</w:t>
      </w:r>
      <w:r w:rsidRPr="00FE64F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Какие Вы знаете м</w:t>
      </w:r>
      <w:r w:rsidRPr="00FE64FD">
        <w:rPr>
          <w:rFonts w:ascii="Times New Roman" w:hAnsi="Times New Roman" w:cs="Times New Roman"/>
          <w:i/>
          <w:sz w:val="28"/>
          <w:szCs w:val="28"/>
        </w:rPr>
        <w:t>олекулярно-генетические маркеры на основе полиморфизма ДНК</w:t>
      </w:r>
      <w:r w:rsidR="00FD102F" w:rsidRPr="00FE64FD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FD102F" w:rsidRDefault="00FD102F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12F92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4A4AF9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10E8" w:rsidRPr="00F610E8">
        <w:rPr>
          <w:rFonts w:ascii="Times New Roman" w:hAnsi="Times New Roman" w:cs="Times New Roman"/>
          <w:b/>
          <w:sz w:val="28"/>
          <w:szCs w:val="28"/>
        </w:rPr>
        <w:t xml:space="preserve">Генетические маркеры и </w:t>
      </w:r>
      <w:proofErr w:type="spellStart"/>
      <w:r w:rsidR="00F610E8" w:rsidRPr="00F610E8">
        <w:rPr>
          <w:rFonts w:ascii="Times New Roman" w:hAnsi="Times New Roman" w:cs="Times New Roman"/>
          <w:b/>
          <w:sz w:val="28"/>
          <w:szCs w:val="28"/>
        </w:rPr>
        <w:t>селекционируе</w:t>
      </w:r>
      <w:r w:rsidR="009B61B3">
        <w:rPr>
          <w:rFonts w:ascii="Times New Roman" w:hAnsi="Times New Roman" w:cs="Times New Roman"/>
          <w:b/>
          <w:sz w:val="28"/>
          <w:szCs w:val="28"/>
        </w:rPr>
        <w:t>м</w:t>
      </w:r>
      <w:r w:rsidR="00F610E8" w:rsidRPr="00F610E8">
        <w:rPr>
          <w:rFonts w:ascii="Times New Roman" w:hAnsi="Times New Roman" w:cs="Times New Roman"/>
          <w:b/>
          <w:sz w:val="28"/>
          <w:szCs w:val="28"/>
        </w:rPr>
        <w:t>ые</w:t>
      </w:r>
      <w:proofErr w:type="spellEnd"/>
      <w:r w:rsidR="00F610E8" w:rsidRPr="00F610E8">
        <w:rPr>
          <w:rFonts w:ascii="Times New Roman" w:hAnsi="Times New Roman" w:cs="Times New Roman"/>
          <w:b/>
          <w:sz w:val="28"/>
          <w:szCs w:val="28"/>
        </w:rPr>
        <w:t xml:space="preserve"> признаки.</w:t>
      </w:r>
      <w:r w:rsidR="00F610E8" w:rsidRPr="00124C5A">
        <w:rPr>
          <w:b/>
          <w:sz w:val="28"/>
          <w:szCs w:val="28"/>
        </w:rPr>
        <w:t xml:space="preserve"> </w:t>
      </w:r>
      <w:r w:rsidR="00F610E8" w:rsidRPr="00F610E8">
        <w:rPr>
          <w:rFonts w:ascii="Times New Roman" w:hAnsi="Times New Roman" w:cs="Times New Roman"/>
          <w:sz w:val="28"/>
          <w:szCs w:val="28"/>
        </w:rPr>
        <w:t xml:space="preserve">Использование генетических маркеров в племенной работе. Генетические методы консолидации и размножения генотипов выдающихся животных. </w:t>
      </w:r>
      <w:r w:rsidR="00F610E8" w:rsidRPr="00F610E8">
        <w:rPr>
          <w:rFonts w:ascii="Times New Roman" w:hAnsi="Times New Roman" w:cs="Times New Roman"/>
          <w:sz w:val="28"/>
          <w:szCs w:val="28"/>
        </w:rPr>
        <w:lastRenderedPageBreak/>
        <w:t>Интегральная характеристика адаптивной нормы в популяциях сельскохозяйственных животных.</w:t>
      </w:r>
    </w:p>
    <w:p w:rsidR="00FE64FD" w:rsidRPr="0071308B" w:rsidRDefault="00F9241D" w:rsidP="00FE64FD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</w:t>
      </w:r>
      <w:r w:rsidR="00FE64FD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FE64FD" w:rsidRPr="00FE64FD" w:rsidRDefault="00F9241D" w:rsidP="00FE64FD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</w:t>
      </w:r>
      <w:r w:rsidR="00FE64FD" w:rsidRPr="00FE64FD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1.</w:t>
      </w:r>
      <w:r w:rsidR="00FE64FD" w:rsidRPr="00FE64F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E64FD">
        <w:rPr>
          <w:rFonts w:ascii="Times New Roman" w:hAnsi="Times New Roman" w:cs="Times New Roman"/>
          <w:i/>
          <w:sz w:val="28"/>
          <w:szCs w:val="28"/>
        </w:rPr>
        <w:t>В чем заключается взаимосвязь генетических маркеров</w:t>
      </w:r>
      <w:r w:rsidR="00FE64FD" w:rsidRPr="00FE64FD">
        <w:rPr>
          <w:rFonts w:ascii="Times New Roman" w:hAnsi="Times New Roman" w:cs="Times New Roman"/>
          <w:i/>
          <w:sz w:val="28"/>
          <w:szCs w:val="28"/>
        </w:rPr>
        <w:t xml:space="preserve"> и </w:t>
      </w:r>
      <w:proofErr w:type="spellStart"/>
      <w:r w:rsidR="00FE64FD" w:rsidRPr="00FE64FD">
        <w:rPr>
          <w:rFonts w:ascii="Times New Roman" w:hAnsi="Times New Roman" w:cs="Times New Roman"/>
          <w:i/>
          <w:sz w:val="28"/>
          <w:szCs w:val="28"/>
        </w:rPr>
        <w:t>селекционируем</w:t>
      </w:r>
      <w:r w:rsidR="00FE64FD">
        <w:rPr>
          <w:rFonts w:ascii="Times New Roman" w:hAnsi="Times New Roman" w:cs="Times New Roman"/>
          <w:i/>
          <w:sz w:val="28"/>
          <w:szCs w:val="28"/>
        </w:rPr>
        <w:t>ых</w:t>
      </w:r>
      <w:proofErr w:type="spellEnd"/>
      <w:r w:rsidR="00FE64FD">
        <w:rPr>
          <w:rFonts w:ascii="Times New Roman" w:hAnsi="Times New Roman" w:cs="Times New Roman"/>
          <w:i/>
          <w:sz w:val="28"/>
          <w:szCs w:val="28"/>
        </w:rPr>
        <w:t xml:space="preserve"> признаков</w:t>
      </w:r>
      <w:r w:rsidR="00FE64FD" w:rsidRPr="00FE64FD">
        <w:rPr>
          <w:rFonts w:ascii="Times New Roman" w:hAnsi="Times New Roman" w:cs="Times New Roman"/>
          <w:i/>
          <w:sz w:val="28"/>
          <w:szCs w:val="28"/>
        </w:rPr>
        <w:t>?</w:t>
      </w:r>
    </w:p>
    <w:p w:rsidR="00FE64FD" w:rsidRPr="00FE64FD" w:rsidRDefault="00FE64FD" w:rsidP="00FE64FD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64FD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2.</w:t>
      </w:r>
      <w:r w:rsidRPr="00FE64F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Для чего используют </w:t>
      </w:r>
      <w:r w:rsidRPr="00FE64FD">
        <w:rPr>
          <w:rFonts w:ascii="Times New Roman" w:hAnsi="Times New Roman" w:cs="Times New Roman"/>
          <w:i/>
          <w:sz w:val="28"/>
          <w:szCs w:val="28"/>
        </w:rPr>
        <w:t>генетичес</w:t>
      </w:r>
      <w:r>
        <w:rPr>
          <w:rFonts w:ascii="Times New Roman" w:hAnsi="Times New Roman" w:cs="Times New Roman"/>
          <w:i/>
          <w:sz w:val="28"/>
          <w:szCs w:val="28"/>
        </w:rPr>
        <w:t>кие маркеры в племенной работе с животными</w:t>
      </w:r>
      <w:r w:rsidRPr="00FE64FD">
        <w:rPr>
          <w:rFonts w:ascii="Times New Roman" w:hAnsi="Times New Roman" w:cs="Times New Roman"/>
          <w:i/>
          <w:sz w:val="28"/>
          <w:szCs w:val="28"/>
        </w:rPr>
        <w:t>?</w:t>
      </w:r>
    </w:p>
    <w:p w:rsidR="00FE64FD" w:rsidRPr="00FE64FD" w:rsidRDefault="00FE64FD" w:rsidP="00FE64FD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64FD">
        <w:rPr>
          <w:rFonts w:ascii="Times New Roman" w:hAnsi="Times New Roman" w:cs="Times New Roman"/>
          <w:i/>
          <w:sz w:val="28"/>
          <w:szCs w:val="28"/>
        </w:rPr>
        <w:t xml:space="preserve">         3. </w:t>
      </w:r>
      <w:r>
        <w:rPr>
          <w:rFonts w:ascii="Times New Roman" w:hAnsi="Times New Roman" w:cs="Times New Roman"/>
          <w:i/>
          <w:sz w:val="28"/>
          <w:szCs w:val="28"/>
        </w:rPr>
        <w:t>какие Вы знаете г</w:t>
      </w:r>
      <w:r w:rsidRPr="00FE64FD">
        <w:rPr>
          <w:rFonts w:ascii="Times New Roman" w:hAnsi="Times New Roman" w:cs="Times New Roman"/>
          <w:i/>
          <w:sz w:val="28"/>
          <w:szCs w:val="28"/>
        </w:rPr>
        <w:t>енетические методы консолидации и размножения генотипов выдающихся животных</w:t>
      </w:r>
      <w:r w:rsidRPr="00FE64FD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FD102F" w:rsidRDefault="00FD102F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C328FE" w:rsidRPr="00F610E8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</w:t>
      </w:r>
      <w:r w:rsidR="004A4AF9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2.3</w:t>
      </w:r>
      <w:r w:rsidR="00112F9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F610E8" w:rsidRPr="00F610E8">
        <w:rPr>
          <w:rFonts w:ascii="Times New Roman" w:hAnsi="Times New Roman" w:cs="Times New Roman"/>
          <w:b/>
          <w:sz w:val="28"/>
          <w:szCs w:val="28"/>
        </w:rPr>
        <w:t>Организация и картирование геномов сельскохозяйственных животных</w:t>
      </w:r>
      <w:r w:rsidR="00DD1EE7">
        <w:rPr>
          <w:rFonts w:ascii="Times New Roman" w:hAnsi="Times New Roman" w:cs="Times New Roman"/>
          <w:b/>
          <w:sz w:val="28"/>
          <w:szCs w:val="28"/>
        </w:rPr>
        <w:t>.</w:t>
      </w:r>
      <w:r w:rsidR="00F610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10E8" w:rsidRPr="00F610E8">
        <w:rPr>
          <w:rFonts w:ascii="Times New Roman" w:hAnsi="Times New Roman" w:cs="Times New Roman"/>
          <w:sz w:val="28"/>
          <w:szCs w:val="28"/>
        </w:rPr>
        <w:t>Цитогенетический скрининг. Ассоциации групп крови с количественными признаками. MAS и геномная селекция.</w:t>
      </w:r>
    </w:p>
    <w:p w:rsidR="00860C17" w:rsidRPr="0071308B" w:rsidRDefault="00F9241D" w:rsidP="00860C17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</w:t>
      </w:r>
      <w:r w:rsidR="00860C17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860C17" w:rsidRPr="00860C17" w:rsidRDefault="00F9241D" w:rsidP="00860C17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</w:t>
      </w:r>
      <w:r w:rsidR="00860C17" w:rsidRPr="00860C17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1.</w:t>
      </w:r>
      <w:r w:rsidR="00860C17" w:rsidRPr="00860C1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60C17">
        <w:rPr>
          <w:rFonts w:ascii="Times New Roman" w:hAnsi="Times New Roman" w:cs="Times New Roman"/>
          <w:i/>
          <w:sz w:val="28"/>
          <w:szCs w:val="28"/>
        </w:rPr>
        <w:t>Как происходит о</w:t>
      </w:r>
      <w:r w:rsidR="00860C17" w:rsidRPr="00860C17">
        <w:rPr>
          <w:rFonts w:ascii="Times New Roman" w:hAnsi="Times New Roman" w:cs="Times New Roman"/>
          <w:i/>
          <w:sz w:val="28"/>
          <w:szCs w:val="28"/>
        </w:rPr>
        <w:t>рганизация и картирование геномов сельскохозяйственных животных?</w:t>
      </w:r>
    </w:p>
    <w:p w:rsidR="00860C17" w:rsidRPr="00860C17" w:rsidRDefault="00860C17" w:rsidP="00860C17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</w:t>
      </w:r>
      <w:r w:rsidRPr="00860C17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2.</w:t>
      </w:r>
      <w:r w:rsidRPr="00860C17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Что такое ц</w:t>
      </w:r>
      <w:r w:rsidRPr="00860C17">
        <w:rPr>
          <w:rFonts w:ascii="Times New Roman" w:hAnsi="Times New Roman" w:cs="Times New Roman"/>
          <w:i/>
          <w:sz w:val="28"/>
          <w:szCs w:val="28"/>
        </w:rPr>
        <w:t>итогенетический скрининг?</w:t>
      </w:r>
    </w:p>
    <w:p w:rsidR="00860C17" w:rsidRPr="00860C17" w:rsidRDefault="00860C17" w:rsidP="00860C17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860C17">
        <w:rPr>
          <w:rFonts w:ascii="Times New Roman" w:hAnsi="Times New Roman" w:cs="Times New Roman"/>
          <w:i/>
          <w:sz w:val="28"/>
          <w:szCs w:val="28"/>
        </w:rPr>
        <w:t xml:space="preserve">        3. </w:t>
      </w:r>
      <w:r>
        <w:rPr>
          <w:rFonts w:ascii="Times New Roman" w:hAnsi="Times New Roman" w:cs="Times New Roman"/>
          <w:i/>
          <w:sz w:val="28"/>
          <w:szCs w:val="28"/>
        </w:rPr>
        <w:t>Каковы а</w:t>
      </w:r>
      <w:r w:rsidRPr="00860C17">
        <w:rPr>
          <w:rFonts w:ascii="Times New Roman" w:hAnsi="Times New Roman" w:cs="Times New Roman"/>
          <w:i/>
          <w:sz w:val="28"/>
          <w:szCs w:val="28"/>
        </w:rPr>
        <w:t>ссоциации групп крови с количественными признаками</w:t>
      </w:r>
      <w:r w:rsidRPr="00860C17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860C17" w:rsidRPr="00860C17" w:rsidRDefault="00860C17" w:rsidP="00860C17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        </w:t>
      </w:r>
      <w:r w:rsidRPr="00860C17">
        <w:rPr>
          <w:rFonts w:ascii="Times New Roman" w:hAnsi="Times New Roman" w:cs="Times New Roman"/>
          <w:bCs/>
          <w:i/>
          <w:sz w:val="28"/>
          <w:szCs w:val="28"/>
        </w:rPr>
        <w:t xml:space="preserve">4. 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Расскажите о </w:t>
      </w:r>
      <w:r>
        <w:rPr>
          <w:rFonts w:ascii="Times New Roman" w:hAnsi="Times New Roman" w:cs="Times New Roman"/>
          <w:i/>
          <w:sz w:val="28"/>
          <w:szCs w:val="28"/>
        </w:rPr>
        <w:t>MAS и геномной</w:t>
      </w:r>
      <w:r w:rsidRPr="00860C17">
        <w:rPr>
          <w:rFonts w:ascii="Times New Roman" w:hAnsi="Times New Roman" w:cs="Times New Roman"/>
          <w:i/>
          <w:sz w:val="28"/>
          <w:szCs w:val="28"/>
        </w:rPr>
        <w:t xml:space="preserve"> се</w:t>
      </w:r>
      <w:r>
        <w:rPr>
          <w:rFonts w:ascii="Times New Roman" w:hAnsi="Times New Roman" w:cs="Times New Roman"/>
          <w:i/>
          <w:sz w:val="28"/>
          <w:szCs w:val="28"/>
        </w:rPr>
        <w:t>лекции</w:t>
      </w:r>
      <w:r w:rsidRPr="00860C17">
        <w:rPr>
          <w:rFonts w:ascii="Times New Roman" w:hAnsi="Times New Roman" w:cs="Times New Roman"/>
          <w:i/>
          <w:sz w:val="28"/>
          <w:szCs w:val="28"/>
        </w:rPr>
        <w:t>?</w:t>
      </w:r>
    </w:p>
    <w:p w:rsidR="00F610E8" w:rsidRDefault="00F610E8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sz w:val="28"/>
          <w:szCs w:val="28"/>
        </w:rPr>
      </w:pPr>
    </w:p>
    <w:p w:rsidR="00860C17" w:rsidRDefault="00860C17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D1184">
        <w:rPr>
          <w:rFonts w:ascii="Times New Roman" w:hAnsi="Times New Roman" w:cs="Times New Roman"/>
          <w:b/>
          <w:sz w:val="28"/>
          <w:szCs w:val="28"/>
        </w:rPr>
        <w:t xml:space="preserve">Модуль 3.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10E8" w:rsidRPr="00F610E8">
        <w:rPr>
          <w:rFonts w:ascii="Times New Roman" w:hAnsi="Times New Roman" w:cs="Times New Roman"/>
          <w:b/>
          <w:sz w:val="28"/>
          <w:szCs w:val="28"/>
        </w:rPr>
        <w:t>Маркер зависимая селекция.</w:t>
      </w:r>
    </w:p>
    <w:p w:rsidR="00112F92" w:rsidRDefault="00112F92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112F92">
        <w:rPr>
          <w:rFonts w:ascii="Times New Roman" w:hAnsi="Times New Roman" w:cs="Times New Roman"/>
          <w:b/>
          <w:sz w:val="28"/>
          <w:szCs w:val="28"/>
        </w:rPr>
        <w:t>3.</w:t>
      </w:r>
      <w:r w:rsidR="004A4AF9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F610E8" w:rsidRPr="00F610E8">
        <w:rPr>
          <w:rFonts w:ascii="Times New Roman" w:hAnsi="Times New Roman" w:cs="Times New Roman"/>
          <w:b/>
          <w:sz w:val="28"/>
          <w:szCs w:val="28"/>
        </w:rPr>
        <w:t>Молекулярные маркеры –</w:t>
      </w:r>
      <w:r w:rsidR="00F610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10E8" w:rsidRPr="00F610E8">
        <w:rPr>
          <w:rFonts w:ascii="Times New Roman" w:hAnsi="Times New Roman" w:cs="Times New Roman"/>
          <w:b/>
          <w:sz w:val="28"/>
          <w:szCs w:val="28"/>
        </w:rPr>
        <w:t>инструмент исследования генетического разнообразия</w:t>
      </w:r>
      <w:r w:rsidR="009B61B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610E8" w:rsidRPr="00F610E8">
        <w:rPr>
          <w:rFonts w:ascii="Times New Roman" w:hAnsi="Times New Roman" w:cs="Times New Roman"/>
          <w:sz w:val="28"/>
          <w:szCs w:val="28"/>
        </w:rPr>
        <w:t>Принципы области применения. Молекулярно-генетические маркеры на основе полиморфизма белков крови, молока, яиц.</w:t>
      </w:r>
    </w:p>
    <w:p w:rsidR="00D555D3" w:rsidRPr="0071308B" w:rsidRDefault="00F9241D" w:rsidP="00D555D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</w:t>
      </w:r>
      <w:r w:rsidR="00D555D3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D555D3" w:rsidRPr="003C4361" w:rsidRDefault="00D555D3" w:rsidP="00D555D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C4361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1.</w:t>
      </w:r>
      <w:r w:rsidR="003C4361" w:rsidRPr="003C4361">
        <w:rPr>
          <w:rFonts w:ascii="Times New Roman" w:hAnsi="Times New Roman" w:cs="Times New Roman"/>
          <w:i/>
          <w:sz w:val="28"/>
          <w:szCs w:val="28"/>
        </w:rPr>
        <w:t xml:space="preserve"> Принципы области применения генетических маркеров в животноводстве</w:t>
      </w:r>
      <w:r w:rsidRPr="003C4361">
        <w:rPr>
          <w:rFonts w:ascii="Times New Roman" w:hAnsi="Times New Roman" w:cs="Times New Roman"/>
          <w:i/>
          <w:sz w:val="28"/>
          <w:szCs w:val="28"/>
        </w:rPr>
        <w:t>?</w:t>
      </w:r>
    </w:p>
    <w:p w:rsidR="00D555D3" w:rsidRPr="003C4361" w:rsidRDefault="00D555D3" w:rsidP="00D555D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C4361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</w:t>
      </w:r>
      <w:r w:rsidR="003C4361" w:rsidRPr="003C4361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 w:rsidRPr="003C4361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2.</w:t>
      </w:r>
      <w:r w:rsidRPr="003C436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C4361" w:rsidRPr="003C4361">
        <w:rPr>
          <w:rFonts w:ascii="Times New Roman" w:hAnsi="Times New Roman" w:cs="Times New Roman"/>
          <w:i/>
          <w:sz w:val="28"/>
          <w:szCs w:val="28"/>
        </w:rPr>
        <w:t>Расскажите о молекулярно-генетических маркерах на основе полиморфизма белков крови</w:t>
      </w:r>
      <w:r w:rsidRPr="003C4361">
        <w:rPr>
          <w:rFonts w:ascii="Times New Roman" w:hAnsi="Times New Roman" w:cs="Times New Roman"/>
          <w:i/>
          <w:sz w:val="28"/>
          <w:szCs w:val="28"/>
        </w:rPr>
        <w:t>?</w:t>
      </w:r>
    </w:p>
    <w:p w:rsidR="00D555D3" w:rsidRPr="003C4361" w:rsidRDefault="00D555D3" w:rsidP="00D555D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3C4361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="003C4361" w:rsidRPr="003C436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C4361">
        <w:rPr>
          <w:rFonts w:ascii="Times New Roman" w:hAnsi="Times New Roman" w:cs="Times New Roman"/>
          <w:i/>
          <w:sz w:val="28"/>
          <w:szCs w:val="28"/>
        </w:rPr>
        <w:t>3.</w:t>
      </w:r>
      <w:r w:rsidR="003C4361" w:rsidRPr="003C4361">
        <w:rPr>
          <w:rFonts w:ascii="Times New Roman" w:hAnsi="Times New Roman" w:cs="Times New Roman"/>
          <w:i/>
          <w:sz w:val="28"/>
          <w:szCs w:val="28"/>
        </w:rPr>
        <w:t xml:space="preserve"> Охарактеризуйте молекулярно-генетические маркеры на основе полиморфизма молока</w:t>
      </w:r>
      <w:r w:rsidRPr="003C4361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D555D3" w:rsidRPr="003C4361" w:rsidRDefault="00D555D3" w:rsidP="00D555D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C4361">
        <w:rPr>
          <w:rFonts w:ascii="Times New Roman" w:hAnsi="Times New Roman" w:cs="Times New Roman"/>
          <w:bCs/>
          <w:i/>
          <w:sz w:val="28"/>
          <w:szCs w:val="28"/>
        </w:rPr>
        <w:t xml:space="preserve">        </w:t>
      </w:r>
      <w:r w:rsidR="003C4361" w:rsidRPr="003C436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3C4361">
        <w:rPr>
          <w:rFonts w:ascii="Times New Roman" w:hAnsi="Times New Roman" w:cs="Times New Roman"/>
          <w:bCs/>
          <w:i/>
          <w:sz w:val="28"/>
          <w:szCs w:val="28"/>
        </w:rPr>
        <w:t>4.</w:t>
      </w:r>
      <w:r w:rsidR="003C4361" w:rsidRPr="003C4361">
        <w:rPr>
          <w:rFonts w:ascii="Times New Roman" w:hAnsi="Times New Roman" w:cs="Times New Roman"/>
          <w:i/>
          <w:sz w:val="28"/>
          <w:szCs w:val="28"/>
        </w:rPr>
        <w:t xml:space="preserve"> Что вы знаете о молекулярно-генетических маркерах на основе полиморфизма яиц</w:t>
      </w:r>
      <w:r w:rsidRPr="003C4361">
        <w:rPr>
          <w:rFonts w:ascii="Times New Roman" w:hAnsi="Times New Roman" w:cs="Times New Roman"/>
          <w:i/>
          <w:sz w:val="28"/>
          <w:szCs w:val="28"/>
        </w:rPr>
        <w:t>?</w:t>
      </w:r>
    </w:p>
    <w:p w:rsidR="00D555D3" w:rsidRPr="00577CEE" w:rsidRDefault="00D555D3" w:rsidP="00C32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8FE" w:rsidRDefault="004A4AF9" w:rsidP="00C328FE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3.2</w:t>
      </w:r>
      <w:r w:rsidR="00112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10E8" w:rsidRPr="00F610E8">
        <w:rPr>
          <w:rFonts w:ascii="Times New Roman" w:hAnsi="Times New Roman" w:cs="Times New Roman"/>
          <w:b/>
          <w:sz w:val="28"/>
          <w:szCs w:val="28"/>
        </w:rPr>
        <w:t>Полиморфные системы у сельскохозяйственных животных.</w:t>
      </w:r>
      <w:r w:rsidR="00F610E8">
        <w:rPr>
          <w:sz w:val="28"/>
          <w:szCs w:val="28"/>
        </w:rPr>
        <w:t xml:space="preserve"> </w:t>
      </w:r>
      <w:r w:rsidR="00C328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10E8">
        <w:rPr>
          <w:rFonts w:ascii="Times New Roman" w:hAnsi="Times New Roman" w:cs="Times New Roman"/>
          <w:sz w:val="28"/>
          <w:szCs w:val="28"/>
        </w:rPr>
        <w:t xml:space="preserve">Особенности </w:t>
      </w:r>
      <w:r w:rsidR="00F610E8" w:rsidRPr="00F610E8">
        <w:rPr>
          <w:rFonts w:ascii="Times New Roman" w:hAnsi="Times New Roman" w:cs="Times New Roman"/>
          <w:sz w:val="28"/>
          <w:szCs w:val="28"/>
        </w:rPr>
        <w:t>наследования</w:t>
      </w:r>
      <w:r w:rsidR="00F610E8">
        <w:rPr>
          <w:rFonts w:ascii="Times New Roman" w:hAnsi="Times New Roman" w:cs="Times New Roman"/>
          <w:sz w:val="28"/>
          <w:szCs w:val="28"/>
        </w:rPr>
        <w:t xml:space="preserve"> полиморфных систем у животных</w:t>
      </w:r>
      <w:r w:rsidR="00F610E8" w:rsidRPr="00F610E8">
        <w:rPr>
          <w:rFonts w:ascii="Times New Roman" w:hAnsi="Times New Roman" w:cs="Times New Roman"/>
          <w:sz w:val="28"/>
          <w:szCs w:val="28"/>
        </w:rPr>
        <w:t>.</w:t>
      </w:r>
      <w:r w:rsidR="00F610E8" w:rsidRPr="003F3839">
        <w:rPr>
          <w:sz w:val="28"/>
          <w:szCs w:val="28"/>
        </w:rPr>
        <w:t xml:space="preserve"> </w:t>
      </w:r>
      <w:r w:rsidR="00F610E8" w:rsidRPr="00F610E8">
        <w:rPr>
          <w:rFonts w:ascii="Times New Roman" w:hAnsi="Times New Roman" w:cs="Times New Roman"/>
          <w:sz w:val="28"/>
          <w:szCs w:val="28"/>
        </w:rPr>
        <w:t>Современное состояние генных карт сельскохозяйственных видов животных.</w:t>
      </w:r>
      <w:r w:rsidR="00F610E8" w:rsidRPr="003F3839">
        <w:rPr>
          <w:sz w:val="28"/>
          <w:szCs w:val="28"/>
        </w:rPr>
        <w:t xml:space="preserve"> </w:t>
      </w:r>
      <w:r w:rsidR="00F610E8">
        <w:rPr>
          <w:sz w:val="28"/>
          <w:szCs w:val="28"/>
        </w:rPr>
        <w:t xml:space="preserve"> </w:t>
      </w:r>
    </w:p>
    <w:p w:rsidR="00D555D3" w:rsidRPr="0071308B" w:rsidRDefault="00F9241D" w:rsidP="00D555D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</w:t>
      </w:r>
      <w:r w:rsidR="00D555D3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D555D3" w:rsidRPr="003C4361" w:rsidRDefault="00F9241D" w:rsidP="00D555D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</w:t>
      </w:r>
      <w:r w:rsidR="00D555D3" w:rsidRPr="003C4361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1.</w:t>
      </w:r>
      <w:r w:rsidR="003C4361" w:rsidRPr="003C436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C4361">
        <w:rPr>
          <w:rFonts w:ascii="Times New Roman" w:hAnsi="Times New Roman" w:cs="Times New Roman"/>
          <w:i/>
          <w:sz w:val="28"/>
          <w:szCs w:val="28"/>
        </w:rPr>
        <w:t>Какие Вы знаете п</w:t>
      </w:r>
      <w:r w:rsidR="003C4361" w:rsidRPr="003C4361">
        <w:rPr>
          <w:rFonts w:ascii="Times New Roman" w:hAnsi="Times New Roman" w:cs="Times New Roman"/>
          <w:i/>
          <w:sz w:val="28"/>
          <w:szCs w:val="28"/>
        </w:rPr>
        <w:t>олиморфные системы у сельскохозяйственных животных</w:t>
      </w:r>
      <w:r w:rsidR="00D555D3" w:rsidRPr="003C4361">
        <w:rPr>
          <w:rFonts w:ascii="Times New Roman" w:hAnsi="Times New Roman" w:cs="Times New Roman"/>
          <w:i/>
          <w:sz w:val="28"/>
          <w:szCs w:val="28"/>
        </w:rPr>
        <w:t>?</w:t>
      </w:r>
    </w:p>
    <w:p w:rsidR="00D555D3" w:rsidRPr="003C4361" w:rsidRDefault="00D555D3" w:rsidP="00D555D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C4361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2.</w:t>
      </w:r>
      <w:r w:rsidR="003C4361" w:rsidRPr="003C436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C4361">
        <w:rPr>
          <w:rFonts w:ascii="Times New Roman" w:hAnsi="Times New Roman" w:cs="Times New Roman"/>
          <w:i/>
          <w:sz w:val="28"/>
          <w:szCs w:val="28"/>
        </w:rPr>
        <w:t>Каковы о</w:t>
      </w:r>
      <w:r w:rsidR="003C4361" w:rsidRPr="003C4361">
        <w:rPr>
          <w:rFonts w:ascii="Times New Roman" w:hAnsi="Times New Roman" w:cs="Times New Roman"/>
          <w:i/>
          <w:sz w:val="28"/>
          <w:szCs w:val="28"/>
        </w:rPr>
        <w:t>собенности наследования полиморфных систем у животных</w:t>
      </w:r>
      <w:r w:rsidRPr="003C4361">
        <w:rPr>
          <w:rFonts w:ascii="Times New Roman" w:hAnsi="Times New Roman" w:cs="Times New Roman"/>
          <w:i/>
          <w:sz w:val="28"/>
          <w:szCs w:val="28"/>
        </w:rPr>
        <w:t>?</w:t>
      </w:r>
    </w:p>
    <w:p w:rsidR="00D555D3" w:rsidRDefault="00D555D3" w:rsidP="003C4361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3C4361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       </w:t>
      </w:r>
      <w:r w:rsidR="003C436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C4361">
        <w:rPr>
          <w:rFonts w:ascii="Times New Roman" w:hAnsi="Times New Roman" w:cs="Times New Roman"/>
          <w:i/>
          <w:sz w:val="28"/>
          <w:szCs w:val="28"/>
        </w:rPr>
        <w:t>3.</w:t>
      </w:r>
      <w:r w:rsidR="003C4361" w:rsidRPr="003C436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C4361">
        <w:rPr>
          <w:rFonts w:ascii="Times New Roman" w:hAnsi="Times New Roman" w:cs="Times New Roman"/>
          <w:i/>
          <w:sz w:val="28"/>
          <w:szCs w:val="28"/>
        </w:rPr>
        <w:t>Расскажите о современном состоянии</w:t>
      </w:r>
      <w:r w:rsidR="003C4361" w:rsidRPr="003C4361">
        <w:rPr>
          <w:rFonts w:ascii="Times New Roman" w:hAnsi="Times New Roman" w:cs="Times New Roman"/>
          <w:i/>
          <w:sz w:val="28"/>
          <w:szCs w:val="28"/>
        </w:rPr>
        <w:t xml:space="preserve"> генных карт сельскохозяйственных видов животных</w:t>
      </w:r>
      <w:r w:rsidRPr="003C4361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3C4361" w:rsidRPr="003C4361" w:rsidRDefault="003C4361" w:rsidP="003C4361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C328FE" w:rsidRDefault="00482933" w:rsidP="00D555D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4A4AF9">
        <w:rPr>
          <w:rFonts w:ascii="Times New Roman" w:hAnsi="Times New Roman" w:cs="Times New Roman"/>
          <w:b/>
          <w:sz w:val="28"/>
          <w:szCs w:val="28"/>
        </w:rPr>
        <w:t>3.3</w:t>
      </w:r>
      <w:r w:rsidR="009B61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10E8" w:rsidRPr="00F610E8">
        <w:rPr>
          <w:rFonts w:ascii="Times New Roman" w:hAnsi="Times New Roman" w:cs="Times New Roman"/>
          <w:b/>
          <w:sz w:val="28"/>
          <w:szCs w:val="28"/>
        </w:rPr>
        <w:t xml:space="preserve">Влияние полиморфизма генов пролактина, </w:t>
      </w:r>
      <w:proofErr w:type="spellStart"/>
      <w:r w:rsidR="00F610E8" w:rsidRPr="00F610E8">
        <w:rPr>
          <w:rFonts w:ascii="Times New Roman" w:hAnsi="Times New Roman" w:cs="Times New Roman"/>
          <w:b/>
          <w:sz w:val="28"/>
          <w:szCs w:val="28"/>
        </w:rPr>
        <w:t>соматотропина</w:t>
      </w:r>
      <w:proofErr w:type="spellEnd"/>
      <w:r w:rsidR="00F610E8" w:rsidRPr="00F610E8">
        <w:rPr>
          <w:rFonts w:ascii="Times New Roman" w:hAnsi="Times New Roman" w:cs="Times New Roman"/>
          <w:b/>
          <w:sz w:val="28"/>
          <w:szCs w:val="28"/>
        </w:rPr>
        <w:t xml:space="preserve"> на молочную продуктивность</w:t>
      </w:r>
      <w:r w:rsidR="00DD1EE7">
        <w:rPr>
          <w:sz w:val="28"/>
          <w:szCs w:val="28"/>
        </w:rPr>
        <w:t>.</w:t>
      </w:r>
      <w:r w:rsidR="00C328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12F92">
        <w:rPr>
          <w:rFonts w:ascii="Times New Roman" w:hAnsi="Times New Roman" w:cs="Times New Roman"/>
          <w:sz w:val="28"/>
          <w:szCs w:val="28"/>
        </w:rPr>
        <w:t>Определение</w:t>
      </w:r>
      <w:r w:rsidRPr="00124C5A">
        <w:rPr>
          <w:sz w:val="28"/>
          <w:szCs w:val="28"/>
        </w:rPr>
        <w:t xml:space="preserve"> </w:t>
      </w:r>
      <w:r w:rsidRPr="00482933">
        <w:rPr>
          <w:rFonts w:ascii="Times New Roman" w:hAnsi="Times New Roman" w:cs="Times New Roman"/>
          <w:sz w:val="28"/>
          <w:szCs w:val="28"/>
        </w:rPr>
        <w:t>генетической ценности. Геномная оценка. Польза геномной оценки.</w:t>
      </w:r>
    </w:p>
    <w:p w:rsidR="00D555D3" w:rsidRPr="0071308B" w:rsidRDefault="00F9241D" w:rsidP="00D555D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</w:t>
      </w:r>
      <w:r w:rsidR="00D555D3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D555D3" w:rsidRPr="003C4361" w:rsidRDefault="00D555D3" w:rsidP="00D555D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</w:t>
      </w:r>
      <w:r w:rsidRPr="003C4361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1.</w:t>
      </w:r>
      <w:r w:rsidR="003C4361" w:rsidRPr="003C436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33E7D">
        <w:rPr>
          <w:rFonts w:ascii="Times New Roman" w:hAnsi="Times New Roman" w:cs="Times New Roman"/>
          <w:i/>
          <w:sz w:val="28"/>
          <w:szCs w:val="28"/>
        </w:rPr>
        <w:t>К</w:t>
      </w:r>
      <w:r w:rsidR="003C4361">
        <w:rPr>
          <w:rFonts w:ascii="Times New Roman" w:hAnsi="Times New Roman" w:cs="Times New Roman"/>
          <w:i/>
          <w:sz w:val="28"/>
          <w:szCs w:val="28"/>
        </w:rPr>
        <w:t>аково в</w:t>
      </w:r>
      <w:r w:rsidR="003C4361" w:rsidRPr="003C4361">
        <w:rPr>
          <w:rFonts w:ascii="Times New Roman" w:hAnsi="Times New Roman" w:cs="Times New Roman"/>
          <w:i/>
          <w:sz w:val="28"/>
          <w:szCs w:val="28"/>
        </w:rPr>
        <w:t xml:space="preserve">лияние полиморфизма генов пролактина, </w:t>
      </w:r>
      <w:proofErr w:type="spellStart"/>
      <w:r w:rsidR="003C4361" w:rsidRPr="003C4361">
        <w:rPr>
          <w:rFonts w:ascii="Times New Roman" w:hAnsi="Times New Roman" w:cs="Times New Roman"/>
          <w:i/>
          <w:sz w:val="28"/>
          <w:szCs w:val="28"/>
        </w:rPr>
        <w:t>соматотропина</w:t>
      </w:r>
      <w:proofErr w:type="spellEnd"/>
      <w:r w:rsidR="003C4361" w:rsidRPr="003C4361">
        <w:rPr>
          <w:rFonts w:ascii="Times New Roman" w:hAnsi="Times New Roman" w:cs="Times New Roman"/>
          <w:i/>
          <w:sz w:val="28"/>
          <w:szCs w:val="28"/>
        </w:rPr>
        <w:t xml:space="preserve"> на молочную продуктивность</w:t>
      </w:r>
      <w:r w:rsidRPr="003C4361">
        <w:rPr>
          <w:rFonts w:ascii="Times New Roman" w:hAnsi="Times New Roman" w:cs="Times New Roman"/>
          <w:i/>
          <w:sz w:val="28"/>
          <w:szCs w:val="28"/>
        </w:rPr>
        <w:t>?</w:t>
      </w:r>
    </w:p>
    <w:p w:rsidR="00D555D3" w:rsidRPr="003C4361" w:rsidRDefault="00C33E7D" w:rsidP="00D555D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</w:t>
      </w:r>
      <w:r w:rsidR="00D555D3" w:rsidRPr="003C4361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2.</w:t>
      </w:r>
      <w:r w:rsidR="003C4361" w:rsidRPr="003C436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C4361">
        <w:rPr>
          <w:rFonts w:ascii="Times New Roman" w:hAnsi="Times New Roman" w:cs="Times New Roman"/>
          <w:i/>
          <w:sz w:val="28"/>
          <w:szCs w:val="28"/>
        </w:rPr>
        <w:t>Как происходит о</w:t>
      </w:r>
      <w:r w:rsidR="003C4361" w:rsidRPr="003C4361">
        <w:rPr>
          <w:rFonts w:ascii="Times New Roman" w:hAnsi="Times New Roman" w:cs="Times New Roman"/>
          <w:i/>
          <w:sz w:val="28"/>
          <w:szCs w:val="28"/>
        </w:rPr>
        <w:t>пределение</w:t>
      </w:r>
      <w:r w:rsidR="003C4361" w:rsidRPr="003C4361">
        <w:rPr>
          <w:i/>
          <w:sz w:val="28"/>
          <w:szCs w:val="28"/>
        </w:rPr>
        <w:t xml:space="preserve"> </w:t>
      </w:r>
      <w:r w:rsidR="003C4361">
        <w:rPr>
          <w:rFonts w:ascii="Times New Roman" w:hAnsi="Times New Roman" w:cs="Times New Roman"/>
          <w:i/>
          <w:sz w:val="28"/>
          <w:szCs w:val="28"/>
        </w:rPr>
        <w:t>генетической ценности</w:t>
      </w:r>
      <w:r w:rsidR="00D555D3" w:rsidRPr="003C4361">
        <w:rPr>
          <w:rFonts w:ascii="Times New Roman" w:hAnsi="Times New Roman" w:cs="Times New Roman"/>
          <w:i/>
          <w:sz w:val="28"/>
          <w:szCs w:val="28"/>
        </w:rPr>
        <w:t>?</w:t>
      </w:r>
    </w:p>
    <w:p w:rsidR="00D555D3" w:rsidRPr="003C4361" w:rsidRDefault="00D555D3" w:rsidP="00D555D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3C4361">
        <w:rPr>
          <w:rFonts w:ascii="Times New Roman" w:hAnsi="Times New Roman" w:cs="Times New Roman"/>
          <w:i/>
          <w:sz w:val="28"/>
          <w:szCs w:val="28"/>
        </w:rPr>
        <w:t xml:space="preserve">        3.</w:t>
      </w:r>
      <w:r w:rsidR="003C4361" w:rsidRPr="003C436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C4361">
        <w:rPr>
          <w:rFonts w:ascii="Times New Roman" w:hAnsi="Times New Roman" w:cs="Times New Roman"/>
          <w:i/>
          <w:sz w:val="28"/>
          <w:szCs w:val="28"/>
        </w:rPr>
        <w:t>Что такое геномная оценка</w:t>
      </w:r>
      <w:r w:rsidRPr="003C4361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D555D3" w:rsidRPr="003C4361" w:rsidRDefault="00D555D3" w:rsidP="00D555D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C4361">
        <w:rPr>
          <w:rFonts w:ascii="Times New Roman" w:hAnsi="Times New Roman" w:cs="Times New Roman"/>
          <w:bCs/>
          <w:i/>
          <w:sz w:val="28"/>
          <w:szCs w:val="28"/>
        </w:rPr>
        <w:t xml:space="preserve">        4.</w:t>
      </w:r>
      <w:r w:rsidR="00C33E7D">
        <w:rPr>
          <w:rFonts w:ascii="Times New Roman" w:hAnsi="Times New Roman" w:cs="Times New Roman"/>
          <w:i/>
          <w:sz w:val="28"/>
          <w:szCs w:val="28"/>
        </w:rPr>
        <w:t xml:space="preserve"> В чем заключается</w:t>
      </w:r>
      <w:r w:rsidR="003C4361">
        <w:rPr>
          <w:rFonts w:ascii="Times New Roman" w:hAnsi="Times New Roman" w:cs="Times New Roman"/>
          <w:i/>
          <w:sz w:val="28"/>
          <w:szCs w:val="28"/>
        </w:rPr>
        <w:t xml:space="preserve"> п</w:t>
      </w:r>
      <w:r w:rsidR="003C4361" w:rsidRPr="003C4361">
        <w:rPr>
          <w:rFonts w:ascii="Times New Roman" w:hAnsi="Times New Roman" w:cs="Times New Roman"/>
          <w:i/>
          <w:sz w:val="28"/>
          <w:szCs w:val="28"/>
        </w:rPr>
        <w:t xml:space="preserve">ольза </w:t>
      </w:r>
      <w:r w:rsidR="003C4361">
        <w:rPr>
          <w:rFonts w:ascii="Times New Roman" w:hAnsi="Times New Roman" w:cs="Times New Roman"/>
          <w:i/>
          <w:sz w:val="28"/>
          <w:szCs w:val="28"/>
        </w:rPr>
        <w:t>геномной оценки</w:t>
      </w:r>
      <w:r w:rsidRPr="003C4361">
        <w:rPr>
          <w:rFonts w:ascii="Times New Roman" w:hAnsi="Times New Roman" w:cs="Times New Roman"/>
          <w:i/>
          <w:sz w:val="28"/>
          <w:szCs w:val="28"/>
        </w:rPr>
        <w:t>?</w:t>
      </w:r>
    </w:p>
    <w:p w:rsidR="00C33E7D" w:rsidRDefault="00C33E7D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sz w:val="28"/>
          <w:szCs w:val="28"/>
        </w:rPr>
      </w:pPr>
    </w:p>
    <w:p w:rsidR="00BC0529" w:rsidRPr="008D1184" w:rsidRDefault="00BC0529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61B3" w:rsidRPr="00112F92" w:rsidRDefault="009B61B3" w:rsidP="00112F92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C328FE" w:rsidRDefault="00C328FE" w:rsidP="00C328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3 Список рекомендуемой литературы</w:t>
      </w:r>
      <w:r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3E7D" w:rsidRPr="00DE0F09" w:rsidRDefault="00C33E7D" w:rsidP="00C328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454B1" w:rsidRDefault="00D454B1" w:rsidP="00D454B1">
      <w:pPr>
        <w:pStyle w:val="21"/>
        <w:tabs>
          <w:tab w:val="left" w:pos="709"/>
        </w:tabs>
        <w:ind w:firstLine="709"/>
        <w:rPr>
          <w:b/>
          <w:sz w:val="28"/>
          <w:szCs w:val="28"/>
        </w:rPr>
      </w:pPr>
      <w:r w:rsidRPr="00865524">
        <w:rPr>
          <w:b/>
          <w:sz w:val="28"/>
          <w:szCs w:val="28"/>
        </w:rPr>
        <w:t>Основная:</w:t>
      </w:r>
    </w:p>
    <w:p w:rsidR="004A4AF9" w:rsidRPr="004A4AF9" w:rsidRDefault="004A4AF9" w:rsidP="004A4AF9">
      <w:pPr>
        <w:pStyle w:val="21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proofErr w:type="spellStart"/>
      <w:r w:rsidRPr="004A4AF9">
        <w:rPr>
          <w:sz w:val="28"/>
          <w:szCs w:val="28"/>
        </w:rPr>
        <w:t>Кальнаус</w:t>
      </w:r>
      <w:proofErr w:type="spellEnd"/>
      <w:r w:rsidRPr="004A4AF9">
        <w:rPr>
          <w:sz w:val="28"/>
          <w:szCs w:val="28"/>
        </w:rPr>
        <w:t xml:space="preserve"> В.И.  Межпородное скрещивание в мясном скотоводстве. Костанай: КГУ, 2003. – 17 с.</w:t>
      </w:r>
    </w:p>
    <w:p w:rsidR="00482933" w:rsidRPr="00482933" w:rsidRDefault="00482933" w:rsidP="004829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A4AF9">
        <w:rPr>
          <w:rFonts w:ascii="Times New Roman" w:hAnsi="Times New Roman" w:cs="Times New Roman"/>
          <w:sz w:val="28"/>
          <w:szCs w:val="28"/>
        </w:rPr>
        <w:t>2</w:t>
      </w:r>
      <w:r w:rsidRPr="00482933">
        <w:rPr>
          <w:rFonts w:ascii="Times New Roman" w:hAnsi="Times New Roman" w:cs="Times New Roman"/>
          <w:sz w:val="28"/>
          <w:szCs w:val="28"/>
        </w:rPr>
        <w:t xml:space="preserve"> Алтухов Ю.П.,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Салменкова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Е.А. Полиморфизм ДНК в популяционной генетике. // Генетика.-2002.-Т. 38.-№ 9.-С. 1173-1195.</w:t>
      </w:r>
    </w:p>
    <w:p w:rsidR="00482933" w:rsidRPr="00482933" w:rsidRDefault="00482933" w:rsidP="004829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A4AF9">
        <w:rPr>
          <w:rFonts w:ascii="Times New Roman" w:hAnsi="Times New Roman" w:cs="Times New Roman"/>
          <w:sz w:val="28"/>
          <w:szCs w:val="28"/>
        </w:rPr>
        <w:t>3</w:t>
      </w:r>
      <w:r w:rsidRPr="00482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Амбросьева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Е.Д. Биохимические маркеры в свиноводстве (обзор). // Аграрная Россия.-2002.-№ 5.-</w:t>
      </w:r>
      <w:r w:rsidR="004A4AF9">
        <w:rPr>
          <w:rFonts w:ascii="Times New Roman" w:hAnsi="Times New Roman" w:cs="Times New Roman"/>
          <w:sz w:val="28"/>
          <w:szCs w:val="28"/>
        </w:rPr>
        <w:t xml:space="preserve"> </w:t>
      </w:r>
      <w:r w:rsidRPr="00482933">
        <w:rPr>
          <w:rFonts w:ascii="Times New Roman" w:hAnsi="Times New Roman" w:cs="Times New Roman"/>
          <w:sz w:val="28"/>
          <w:szCs w:val="28"/>
        </w:rPr>
        <w:t>С. 19-30.</w:t>
      </w:r>
    </w:p>
    <w:p w:rsidR="00482933" w:rsidRPr="00482933" w:rsidRDefault="00482933" w:rsidP="004829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82933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Аульченко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Ю.С.,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Аксенович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Т.И. Методологические подходы и стратегии картирования генов, контролирующих комплексные признаки человека. // Вестник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ВОГиС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>, 2006.-Т. 10.-№ 1.-С.189-202.</w:t>
      </w:r>
    </w:p>
    <w:p w:rsidR="00482933" w:rsidRPr="00482933" w:rsidRDefault="00482933" w:rsidP="004829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A4AF9">
        <w:rPr>
          <w:rFonts w:ascii="Times New Roman" w:hAnsi="Times New Roman" w:cs="Times New Roman"/>
          <w:sz w:val="28"/>
          <w:szCs w:val="28"/>
        </w:rPr>
        <w:t>5</w:t>
      </w:r>
      <w:r w:rsidRPr="00482933">
        <w:rPr>
          <w:rFonts w:ascii="Times New Roman" w:hAnsi="Times New Roman" w:cs="Times New Roman"/>
          <w:sz w:val="28"/>
          <w:szCs w:val="28"/>
        </w:rPr>
        <w:t xml:space="preserve"> Баранова Н.С., Баранов А.В. Генетическая оценка плодовитости молочного скота. // Аграрная наука Евро-Северо-Востока.-2008.-№ 11.-С. 170-172.</w:t>
      </w:r>
    </w:p>
    <w:p w:rsidR="00482933" w:rsidRPr="00482933" w:rsidRDefault="00482933" w:rsidP="004829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A4AF9">
        <w:rPr>
          <w:rFonts w:ascii="Times New Roman" w:hAnsi="Times New Roman" w:cs="Times New Roman"/>
          <w:sz w:val="28"/>
          <w:szCs w:val="28"/>
        </w:rPr>
        <w:t>6</w:t>
      </w:r>
      <w:r w:rsidRPr="00482933">
        <w:rPr>
          <w:rFonts w:ascii="Times New Roman" w:hAnsi="Times New Roman" w:cs="Times New Roman"/>
          <w:sz w:val="28"/>
          <w:szCs w:val="28"/>
        </w:rPr>
        <w:t xml:space="preserve"> Боев М.М., Боев М.М.,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Стрекозов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Н.И. Селекционно-генетические аспекты повышения жирномолочности молока крупного рогатого скота. // Вестник РАСХН.-2009.-№ 2.-</w:t>
      </w:r>
      <w:r w:rsidR="004A4AF9">
        <w:rPr>
          <w:rFonts w:ascii="Times New Roman" w:hAnsi="Times New Roman" w:cs="Times New Roman"/>
          <w:sz w:val="28"/>
          <w:szCs w:val="28"/>
        </w:rPr>
        <w:t xml:space="preserve"> </w:t>
      </w:r>
      <w:r w:rsidRPr="00482933">
        <w:rPr>
          <w:rFonts w:ascii="Times New Roman" w:hAnsi="Times New Roman" w:cs="Times New Roman"/>
          <w:sz w:val="28"/>
          <w:szCs w:val="28"/>
        </w:rPr>
        <w:t>С. 86-89.</w:t>
      </w:r>
    </w:p>
    <w:p w:rsidR="00482933" w:rsidRPr="00482933" w:rsidRDefault="00482933" w:rsidP="004829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A4AF9">
        <w:rPr>
          <w:rFonts w:ascii="Times New Roman" w:hAnsi="Times New Roman" w:cs="Times New Roman"/>
          <w:sz w:val="28"/>
          <w:szCs w:val="28"/>
        </w:rPr>
        <w:t>7</w:t>
      </w:r>
      <w:r w:rsidRPr="00482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Глазко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В.И., Дунин И.М.,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Глазко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Г.В., Калашникова Л.А. Введение в ДНК-технологии. М.: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Росинформагротех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>, 2001.-436 с.</w:t>
      </w:r>
    </w:p>
    <w:p w:rsidR="00482933" w:rsidRPr="00482933" w:rsidRDefault="00482933" w:rsidP="004829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A4AF9">
        <w:rPr>
          <w:rFonts w:ascii="Times New Roman" w:hAnsi="Times New Roman" w:cs="Times New Roman"/>
          <w:sz w:val="28"/>
          <w:szCs w:val="28"/>
        </w:rPr>
        <w:t>8</w:t>
      </w:r>
      <w:r w:rsidRPr="00482933">
        <w:rPr>
          <w:rFonts w:ascii="Times New Roman" w:hAnsi="Times New Roman" w:cs="Times New Roman"/>
          <w:sz w:val="28"/>
          <w:szCs w:val="28"/>
        </w:rPr>
        <w:t xml:space="preserve"> Деева В.С., Сухова Н.О. Группы крови крупного рогатого скота и их селекционное значение. Новосибирск: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СибНИПТИЖ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>, 2002.-172 с.</w:t>
      </w:r>
    </w:p>
    <w:p w:rsidR="004A4AF9" w:rsidRDefault="00482933" w:rsidP="004A4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A4AF9">
        <w:rPr>
          <w:rFonts w:ascii="Times New Roman" w:hAnsi="Times New Roman" w:cs="Times New Roman"/>
          <w:sz w:val="28"/>
          <w:szCs w:val="28"/>
        </w:rPr>
        <w:t>9</w:t>
      </w:r>
      <w:r w:rsidRPr="00482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Ермина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М.А.,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Гриненко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А.А. Генетические особенности коров молочного направления продуктивности, полученных от разных видов подбора родительских пар. // Доклады РАСХН.-2008.-№ 6.-С. 41-42.</w:t>
      </w:r>
      <w:r w:rsidR="004A4AF9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4A4AF9" w:rsidRPr="00482933" w:rsidRDefault="004A4AF9" w:rsidP="004A4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10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Аксенович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Т.И. Проблемы картирования QTL. // Новосибирск: Новосибирский ГУ, 2001.-Грант РФФИ 01-04-49518 (http://www.ict.nsc.ru/ws/Lyap2001/2281/).</w:t>
      </w:r>
    </w:p>
    <w:p w:rsidR="00482933" w:rsidRPr="00482933" w:rsidRDefault="00482933" w:rsidP="004829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2933" w:rsidRPr="00482933" w:rsidRDefault="00482933" w:rsidP="004A4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4A4AF9" w:rsidRPr="00BC0529" w:rsidRDefault="00BC0529" w:rsidP="004A4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C33E7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328FE" w:rsidRPr="000947DA">
        <w:rPr>
          <w:rFonts w:ascii="Times New Roman" w:eastAsia="Times New Roman" w:hAnsi="Times New Roman" w:cs="Times New Roman"/>
          <w:b/>
          <w:sz w:val="28"/>
          <w:szCs w:val="28"/>
        </w:rPr>
        <w:t xml:space="preserve">Дополнительная: </w:t>
      </w:r>
    </w:p>
    <w:p w:rsidR="004A4AF9" w:rsidRPr="00482933" w:rsidRDefault="004A4AF9" w:rsidP="004A4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11</w:t>
      </w:r>
      <w:r w:rsidRPr="00482933">
        <w:rPr>
          <w:rFonts w:ascii="Times New Roman" w:hAnsi="Times New Roman" w:cs="Times New Roman"/>
          <w:sz w:val="28"/>
          <w:szCs w:val="28"/>
        </w:rPr>
        <w:t xml:space="preserve"> Зиновьева Н.,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Гладырь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Е., Державина Г.,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Кунаева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Е. Методы </w:t>
      </w:r>
      <w:proofErr w:type="spellStart"/>
      <w:proofErr w:type="gramStart"/>
      <w:r w:rsidRPr="00482933">
        <w:rPr>
          <w:rFonts w:ascii="Times New Roman" w:hAnsi="Times New Roman" w:cs="Times New Roman"/>
          <w:sz w:val="28"/>
          <w:szCs w:val="28"/>
        </w:rPr>
        <w:t>маркер-зависимой</w:t>
      </w:r>
      <w:proofErr w:type="spellEnd"/>
      <w:proofErr w:type="gramEnd"/>
      <w:r w:rsidRPr="00482933">
        <w:rPr>
          <w:rFonts w:ascii="Times New Roman" w:hAnsi="Times New Roman" w:cs="Times New Roman"/>
          <w:sz w:val="28"/>
          <w:szCs w:val="28"/>
        </w:rPr>
        <w:t xml:space="preserve"> селекции. // Животноводство России.-2006.-№ 3.-С. 29-31.</w:t>
      </w:r>
    </w:p>
    <w:p w:rsidR="004A4AF9" w:rsidRPr="00482933" w:rsidRDefault="004A4AF9" w:rsidP="004A4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12</w:t>
      </w:r>
      <w:r w:rsidRPr="00482933">
        <w:rPr>
          <w:rFonts w:ascii="Times New Roman" w:hAnsi="Times New Roman" w:cs="Times New Roman"/>
          <w:sz w:val="28"/>
          <w:szCs w:val="28"/>
        </w:rPr>
        <w:t xml:space="preserve"> Зубец М.В.,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Костюк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А.Г., Власов В.И.,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Подоба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Б.Е. О возможности осуществления заказа на желательный генотип потомка по группам крови в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автоматизированно-аналитическом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режиме при подборе пар. // Молекулярно-генетические маркеры животных. Киев.-1994.-С. 82-83.</w:t>
      </w:r>
    </w:p>
    <w:p w:rsidR="004A4AF9" w:rsidRPr="00482933" w:rsidRDefault="004A4AF9" w:rsidP="004A4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13</w:t>
      </w:r>
      <w:r w:rsidRPr="00482933">
        <w:rPr>
          <w:rFonts w:ascii="Times New Roman" w:hAnsi="Times New Roman" w:cs="Times New Roman"/>
          <w:sz w:val="28"/>
          <w:szCs w:val="28"/>
        </w:rPr>
        <w:t xml:space="preserve"> Иванова О.А. Генетика. М.: Колос, 1974.-431 </w:t>
      </w:r>
      <w:proofErr w:type="gramStart"/>
      <w:r w:rsidRPr="0048293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82933">
        <w:rPr>
          <w:rFonts w:ascii="Times New Roman" w:hAnsi="Times New Roman" w:cs="Times New Roman"/>
          <w:sz w:val="28"/>
          <w:szCs w:val="28"/>
        </w:rPr>
        <w:t>.</w:t>
      </w:r>
    </w:p>
    <w:p w:rsidR="004A4AF9" w:rsidRPr="00482933" w:rsidRDefault="004A4AF9" w:rsidP="004A4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14</w:t>
      </w:r>
      <w:r w:rsidRPr="00482933">
        <w:rPr>
          <w:rFonts w:ascii="Times New Roman" w:hAnsi="Times New Roman" w:cs="Times New Roman"/>
          <w:sz w:val="28"/>
          <w:szCs w:val="28"/>
        </w:rPr>
        <w:t xml:space="preserve"> Календарь Р.Н.,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Глазко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В.И. Типы молекулярно-генетических маркеров и их применение. // Физиология и биохимия культурных растений.-2002.-Т. 34.-№ 4.-С. 279-296.</w:t>
      </w:r>
    </w:p>
    <w:p w:rsidR="004A4AF9" w:rsidRPr="00482933" w:rsidRDefault="004A4AF9" w:rsidP="004A4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15</w:t>
      </w:r>
      <w:r w:rsidRPr="00482933">
        <w:rPr>
          <w:rFonts w:ascii="Times New Roman" w:hAnsi="Times New Roman" w:cs="Times New Roman"/>
          <w:sz w:val="28"/>
          <w:szCs w:val="28"/>
        </w:rPr>
        <w:t xml:space="preserve"> Кузнецов В.М. Методы племенной оценки животных с введением в теорию BLUP. Киров: Зональный НИИСХ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Северо-Востока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>, 2003.-358 с.</w:t>
      </w:r>
    </w:p>
    <w:p w:rsidR="004A4AF9" w:rsidRPr="00482933" w:rsidRDefault="004A4AF9" w:rsidP="004A4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16</w:t>
      </w:r>
      <w:r w:rsidRPr="00482933">
        <w:rPr>
          <w:rFonts w:ascii="Times New Roman" w:hAnsi="Times New Roman" w:cs="Times New Roman"/>
          <w:sz w:val="28"/>
          <w:szCs w:val="28"/>
        </w:rPr>
        <w:t xml:space="preserve"> Кузнецов В.М. Основы научных исследований в животноводстве. Киров: Зональный НИИСХ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Северо-Востока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, 2006.-568 с. (см. также сайт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www.vm-kuznetsov.ru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>; вызов через адресную строку»).</w:t>
      </w:r>
    </w:p>
    <w:p w:rsidR="00D454B1" w:rsidRPr="004A4AF9" w:rsidRDefault="004A4AF9" w:rsidP="004A4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17</w:t>
      </w:r>
      <w:r w:rsidRPr="00482933">
        <w:rPr>
          <w:rFonts w:ascii="Times New Roman" w:hAnsi="Times New Roman" w:cs="Times New Roman"/>
          <w:sz w:val="28"/>
          <w:szCs w:val="28"/>
        </w:rPr>
        <w:t xml:space="preserve"> Кузнецов В.М. Возможность селекции и BLUP-оценка быков по жизнеспособности. // Вестник Россельхозакадемии.-2008.-№ 2.-С. 79-82.</w:t>
      </w:r>
    </w:p>
    <w:p w:rsidR="00482933" w:rsidRPr="00482933" w:rsidRDefault="004A4AF9" w:rsidP="004829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18</w:t>
      </w:r>
      <w:r w:rsidR="00482933" w:rsidRPr="00482933">
        <w:rPr>
          <w:rFonts w:ascii="Times New Roman" w:hAnsi="Times New Roman" w:cs="Times New Roman"/>
          <w:sz w:val="28"/>
          <w:szCs w:val="28"/>
        </w:rPr>
        <w:t xml:space="preserve"> Лазарева Ф.Ф., </w:t>
      </w:r>
      <w:proofErr w:type="spellStart"/>
      <w:r w:rsidR="00482933" w:rsidRPr="00482933">
        <w:rPr>
          <w:rFonts w:ascii="Times New Roman" w:hAnsi="Times New Roman" w:cs="Times New Roman"/>
          <w:sz w:val="28"/>
          <w:szCs w:val="28"/>
        </w:rPr>
        <w:t>Сагитдинов</w:t>
      </w:r>
      <w:proofErr w:type="spellEnd"/>
      <w:r w:rsidR="00482933" w:rsidRPr="00482933">
        <w:rPr>
          <w:rFonts w:ascii="Times New Roman" w:hAnsi="Times New Roman" w:cs="Times New Roman"/>
          <w:sz w:val="28"/>
          <w:szCs w:val="28"/>
        </w:rPr>
        <w:t xml:space="preserve"> Ф.А. Перспективы использования групп крови при селекции уральского черно-пестрого скота. // Прошлое, настоящее и будущее зоотехнической науки / Материалы международной научно-практической конференции к 75-летию </w:t>
      </w:r>
      <w:proofErr w:type="spellStart"/>
      <w:r w:rsidR="00482933" w:rsidRPr="00482933">
        <w:rPr>
          <w:rFonts w:ascii="Times New Roman" w:hAnsi="Times New Roman" w:cs="Times New Roman"/>
          <w:sz w:val="28"/>
          <w:szCs w:val="28"/>
        </w:rPr>
        <w:t>ВИЖа</w:t>
      </w:r>
      <w:proofErr w:type="spellEnd"/>
      <w:r w:rsidR="00482933" w:rsidRPr="00482933">
        <w:rPr>
          <w:rFonts w:ascii="Times New Roman" w:hAnsi="Times New Roman" w:cs="Times New Roman"/>
          <w:sz w:val="28"/>
          <w:szCs w:val="28"/>
        </w:rPr>
        <w:t xml:space="preserve"> / Труды </w:t>
      </w:r>
      <w:proofErr w:type="spellStart"/>
      <w:r w:rsidR="00482933" w:rsidRPr="00482933">
        <w:rPr>
          <w:rFonts w:ascii="Times New Roman" w:hAnsi="Times New Roman" w:cs="Times New Roman"/>
          <w:sz w:val="28"/>
          <w:szCs w:val="28"/>
        </w:rPr>
        <w:t>ВИЖа</w:t>
      </w:r>
      <w:proofErr w:type="gramStart"/>
      <w:r w:rsidR="00482933" w:rsidRPr="00482933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="00482933" w:rsidRPr="00482933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="00482933" w:rsidRPr="00482933">
        <w:rPr>
          <w:rFonts w:ascii="Times New Roman" w:hAnsi="Times New Roman" w:cs="Times New Roman"/>
          <w:sz w:val="28"/>
          <w:szCs w:val="28"/>
        </w:rPr>
        <w:t>. 62.-Т. 1.-Дубровицы, 2004-С. 56-58.</w:t>
      </w:r>
    </w:p>
    <w:p w:rsidR="00482933" w:rsidRPr="00482933" w:rsidRDefault="00482933" w:rsidP="004829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A4AF9">
        <w:rPr>
          <w:rFonts w:ascii="Times New Roman" w:hAnsi="Times New Roman" w:cs="Times New Roman"/>
          <w:sz w:val="28"/>
          <w:szCs w:val="28"/>
        </w:rPr>
        <w:t>19</w:t>
      </w:r>
      <w:r w:rsidRPr="00482933">
        <w:rPr>
          <w:rFonts w:ascii="Times New Roman" w:hAnsi="Times New Roman" w:cs="Times New Roman"/>
          <w:sz w:val="28"/>
          <w:szCs w:val="28"/>
        </w:rPr>
        <w:t xml:space="preserve"> Любимова З.П., Кузнецов В.М. Изучение связи племенной ценности быков-производителей с биологическими полиморфными системами белков крови. // Использование интерьерных показателей в селекционно-племенной работе: сб.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науч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>. тр./ ВНИИРГЖ. Л., 1982.-С. 67-74.</w:t>
      </w:r>
    </w:p>
    <w:p w:rsidR="00482933" w:rsidRPr="00482933" w:rsidRDefault="00482933" w:rsidP="004829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A4AF9">
        <w:rPr>
          <w:rFonts w:ascii="Times New Roman" w:hAnsi="Times New Roman" w:cs="Times New Roman"/>
          <w:sz w:val="28"/>
          <w:szCs w:val="28"/>
        </w:rPr>
        <w:t>20</w:t>
      </w:r>
      <w:r w:rsidRPr="00482933">
        <w:rPr>
          <w:rFonts w:ascii="Times New Roman" w:hAnsi="Times New Roman" w:cs="Times New Roman"/>
          <w:sz w:val="28"/>
          <w:szCs w:val="28"/>
        </w:rPr>
        <w:t xml:space="preserve"> Максименко В.Ф. Генетико-селекционные аспекты сохранения ярославской породы скота. // Труды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ВИЖа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>: Дубровицы, 2005.-С. 134-137.</w:t>
      </w:r>
    </w:p>
    <w:p w:rsidR="00482933" w:rsidRPr="00482933" w:rsidRDefault="00482933" w:rsidP="004829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A4AF9">
        <w:rPr>
          <w:rFonts w:ascii="Times New Roman" w:hAnsi="Times New Roman" w:cs="Times New Roman"/>
          <w:sz w:val="28"/>
          <w:szCs w:val="28"/>
        </w:rPr>
        <w:t>21</w:t>
      </w:r>
      <w:r w:rsidRPr="00482933">
        <w:rPr>
          <w:rFonts w:ascii="Times New Roman" w:hAnsi="Times New Roman" w:cs="Times New Roman"/>
          <w:sz w:val="28"/>
          <w:szCs w:val="28"/>
        </w:rPr>
        <w:t xml:space="preserve"> Максимова Л., Петрачкова И., Шульга Л. Использование иммуногенетических маркеров при выведении внутрипородного типа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айрширского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скота. // Молочное и мясное скотоводство.-2007.-№ 5.-С. 9-11.</w:t>
      </w:r>
    </w:p>
    <w:p w:rsidR="00482933" w:rsidRPr="00482933" w:rsidRDefault="00482933" w:rsidP="004829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A4AF9">
        <w:rPr>
          <w:rFonts w:ascii="Times New Roman" w:hAnsi="Times New Roman" w:cs="Times New Roman"/>
          <w:sz w:val="28"/>
          <w:szCs w:val="28"/>
        </w:rPr>
        <w:t>22</w:t>
      </w:r>
      <w:r w:rsidRPr="00482933">
        <w:rPr>
          <w:rFonts w:ascii="Times New Roman" w:hAnsi="Times New Roman" w:cs="Times New Roman"/>
          <w:sz w:val="28"/>
          <w:szCs w:val="28"/>
        </w:rPr>
        <w:t xml:space="preserve"> Марзанов Н.С., Озеров М.Ю.,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Насибов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М.Г.,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Марзанова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Л.К.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Микросателлиты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и их использование для оценки генетического разнообразия животных (обзор иностранной литературы). // Сельскохозяйственная биология.-2004.-№ 2.-С. 104-111.</w:t>
      </w:r>
    </w:p>
    <w:p w:rsidR="00482933" w:rsidRPr="00482933" w:rsidRDefault="00482933" w:rsidP="004829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A4AF9">
        <w:rPr>
          <w:rFonts w:ascii="Times New Roman" w:hAnsi="Times New Roman" w:cs="Times New Roman"/>
          <w:sz w:val="28"/>
          <w:szCs w:val="28"/>
        </w:rPr>
        <w:t>23</w:t>
      </w:r>
      <w:r w:rsidRPr="00482933">
        <w:rPr>
          <w:rFonts w:ascii="Times New Roman" w:hAnsi="Times New Roman" w:cs="Times New Roman"/>
          <w:sz w:val="28"/>
          <w:szCs w:val="28"/>
        </w:rPr>
        <w:t xml:space="preserve"> Матюков В.С.,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Бурнадзе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Т.П.,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Окуловская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Е.А. Селекционно-генетические методы повышения жизнеспособности молодняка крупного рогатого скота. // Проблемы развития и научное обеспечение животноводства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Евро-Северо-Востока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России: сборник материалов научно-практической конференции, Кострома, 23-25 июня 2003 г.: Кострома, 2005.-С. 235-241.</w:t>
      </w:r>
    </w:p>
    <w:p w:rsidR="00482933" w:rsidRPr="00482933" w:rsidRDefault="00482933" w:rsidP="004829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A4AF9">
        <w:rPr>
          <w:rFonts w:ascii="Times New Roman" w:hAnsi="Times New Roman" w:cs="Times New Roman"/>
          <w:sz w:val="28"/>
          <w:szCs w:val="28"/>
        </w:rPr>
        <w:t>24</w:t>
      </w:r>
      <w:r w:rsidRPr="00482933">
        <w:rPr>
          <w:rFonts w:ascii="Times New Roman" w:hAnsi="Times New Roman" w:cs="Times New Roman"/>
          <w:sz w:val="28"/>
          <w:szCs w:val="28"/>
        </w:rPr>
        <w:t xml:space="preserve"> Матюков В.С.,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Окуловская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Е.А.,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Бурнадзе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Т.П. Генетические аспекты жизнеспособности телят. // Аграрная наука Евро-Северо-Востока.-2005.-№ 7.-С. 89-92.</w:t>
      </w:r>
    </w:p>
    <w:p w:rsidR="00482933" w:rsidRPr="00482933" w:rsidRDefault="00482933" w:rsidP="004829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4A4AF9">
        <w:rPr>
          <w:rFonts w:ascii="Times New Roman" w:hAnsi="Times New Roman" w:cs="Times New Roman"/>
          <w:sz w:val="28"/>
          <w:szCs w:val="28"/>
        </w:rPr>
        <w:t>25</w:t>
      </w:r>
      <w:r w:rsidRPr="00482933">
        <w:rPr>
          <w:rFonts w:ascii="Times New Roman" w:hAnsi="Times New Roman" w:cs="Times New Roman"/>
          <w:sz w:val="28"/>
          <w:szCs w:val="28"/>
        </w:rPr>
        <w:t xml:space="preserve"> Матюков В.С., Меркова Н.М.,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Лямытских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О.А. Оценка жизнеспособности молодняка крупного рогатого скота на основе использования морфологических признаков. // Сельскохозяйственная биология.-2006.-№ 6.-С. 21-27.</w:t>
      </w:r>
    </w:p>
    <w:p w:rsidR="00C328FE" w:rsidRPr="000947DA" w:rsidRDefault="00C328FE" w:rsidP="00C328F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28FE" w:rsidRPr="000947DA" w:rsidRDefault="00C328FE" w:rsidP="00C328FE">
      <w:pPr>
        <w:rPr>
          <w:rFonts w:ascii="Times New Roman" w:hAnsi="Times New Roman" w:cs="Times New Roman"/>
          <w:sz w:val="28"/>
          <w:szCs w:val="28"/>
        </w:rPr>
      </w:pPr>
    </w:p>
    <w:p w:rsidR="00C50DB8" w:rsidRPr="00C328FE" w:rsidRDefault="00C50DB8">
      <w:pPr>
        <w:rPr>
          <w:lang w:val="kk-KZ"/>
        </w:rPr>
      </w:pPr>
    </w:p>
    <w:sectPr w:rsidR="00C50DB8" w:rsidRPr="00C328FE" w:rsidSect="00C50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2F7461"/>
    <w:multiLevelType w:val="multilevel"/>
    <w:tmpl w:val="1C66B7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1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ED877F9"/>
    <w:multiLevelType w:val="singleLevel"/>
    <w:tmpl w:val="B9043C24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28FE"/>
    <w:rsid w:val="0003271F"/>
    <w:rsid w:val="00087F31"/>
    <w:rsid w:val="00112F92"/>
    <w:rsid w:val="001A07A7"/>
    <w:rsid w:val="001D4AC8"/>
    <w:rsid w:val="001E4531"/>
    <w:rsid w:val="00200A55"/>
    <w:rsid w:val="00203129"/>
    <w:rsid w:val="00273341"/>
    <w:rsid w:val="002B128B"/>
    <w:rsid w:val="003C4361"/>
    <w:rsid w:val="003C566E"/>
    <w:rsid w:val="003F3B35"/>
    <w:rsid w:val="00465545"/>
    <w:rsid w:val="00482933"/>
    <w:rsid w:val="0048351C"/>
    <w:rsid w:val="004A4AF9"/>
    <w:rsid w:val="00574993"/>
    <w:rsid w:val="00577CEE"/>
    <w:rsid w:val="005F0386"/>
    <w:rsid w:val="006D10A8"/>
    <w:rsid w:val="00761543"/>
    <w:rsid w:val="00775EF3"/>
    <w:rsid w:val="007F7283"/>
    <w:rsid w:val="00860C17"/>
    <w:rsid w:val="008B4D6B"/>
    <w:rsid w:val="008C24E5"/>
    <w:rsid w:val="00903D92"/>
    <w:rsid w:val="00917A5F"/>
    <w:rsid w:val="009B61B3"/>
    <w:rsid w:val="00A50885"/>
    <w:rsid w:val="00B17824"/>
    <w:rsid w:val="00B93CFC"/>
    <w:rsid w:val="00BC0529"/>
    <w:rsid w:val="00C328FE"/>
    <w:rsid w:val="00C33E7D"/>
    <w:rsid w:val="00C50DB8"/>
    <w:rsid w:val="00C77F5C"/>
    <w:rsid w:val="00C8539F"/>
    <w:rsid w:val="00D3203B"/>
    <w:rsid w:val="00D454B1"/>
    <w:rsid w:val="00D555D3"/>
    <w:rsid w:val="00D62F31"/>
    <w:rsid w:val="00DD1EE7"/>
    <w:rsid w:val="00DD70A6"/>
    <w:rsid w:val="00DF3090"/>
    <w:rsid w:val="00E05E17"/>
    <w:rsid w:val="00F610E8"/>
    <w:rsid w:val="00F752E8"/>
    <w:rsid w:val="00F9241D"/>
    <w:rsid w:val="00F972DB"/>
    <w:rsid w:val="00FA7AE0"/>
    <w:rsid w:val="00FD102F"/>
    <w:rsid w:val="00FE6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8F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328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28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328F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328F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C328FE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28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328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328FE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328F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60">
    <w:name w:val="Заголовок 6 Знак"/>
    <w:basedOn w:val="a0"/>
    <w:link w:val="6"/>
    <w:rsid w:val="00C328F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rsid w:val="00C328FE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 w:cs="Times New Roman"/>
      <w:color w:val="000000"/>
      <w:spacing w:val="-3"/>
      <w:sz w:val="20"/>
      <w:szCs w:val="15"/>
    </w:rPr>
  </w:style>
  <w:style w:type="character" w:customStyle="1" w:styleId="22">
    <w:name w:val="Основной текст 2 Знак"/>
    <w:basedOn w:val="a0"/>
    <w:link w:val="21"/>
    <w:rsid w:val="00C328FE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  <w:lang w:eastAsia="ru-RU"/>
    </w:rPr>
  </w:style>
  <w:style w:type="paragraph" w:styleId="a3">
    <w:name w:val="No Spacing"/>
    <w:uiPriority w:val="1"/>
    <w:qFormat/>
    <w:rsid w:val="00C328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328FE"/>
    <w:pPr>
      <w:ind w:left="720"/>
      <w:contextualSpacing/>
    </w:pPr>
  </w:style>
  <w:style w:type="paragraph" w:styleId="a5">
    <w:name w:val="Body Text"/>
    <w:basedOn w:val="a"/>
    <w:link w:val="a6"/>
    <w:uiPriority w:val="99"/>
    <w:unhideWhenUsed/>
    <w:rsid w:val="00D3203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D3203B"/>
    <w:rPr>
      <w:rFonts w:eastAsiaTheme="minorEastAsia"/>
      <w:lang w:eastAsia="ru-RU"/>
    </w:rPr>
  </w:style>
  <w:style w:type="paragraph" w:styleId="a7">
    <w:name w:val="header"/>
    <w:basedOn w:val="a"/>
    <w:link w:val="a8"/>
    <w:rsid w:val="00D454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D454B1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D454B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D454B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Default">
    <w:name w:val="Default"/>
    <w:rsid w:val="008B4D6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2160B7-C75B-4C53-9882-D1C4FE414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8</Pages>
  <Words>1811</Words>
  <Characters>10326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30</cp:revision>
  <cp:lastPrinted>2015-09-26T07:10:00Z</cp:lastPrinted>
  <dcterms:created xsi:type="dcterms:W3CDTF">2015-09-13T16:01:00Z</dcterms:created>
  <dcterms:modified xsi:type="dcterms:W3CDTF">2015-10-24T06:11:00Z</dcterms:modified>
</cp:coreProperties>
</file>